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652F" w14:textId="027FA772" w:rsidR="00494C4E" w:rsidRDefault="0048023F" w:rsidP="00994965">
      <w:pPr>
        <w:pStyle w:val="ecxmsonormal"/>
        <w:tabs>
          <w:tab w:val="left" w:pos="993"/>
        </w:tabs>
        <w:spacing w:before="120" w:after="120"/>
        <w:ind w:right="49"/>
        <w:jc w:val="both"/>
        <w:rPr>
          <w:rFonts w:ascii="Cambria" w:hAnsi="Cambria" w:cs="Arial"/>
        </w:rPr>
      </w:pPr>
      <w:r w:rsidRPr="00994965">
        <w:rPr>
          <w:rFonts w:ascii="Cambria" w:hAnsi="Cambria" w:cstheme="majorHAnsi"/>
          <w:lang w:val="es-ES_tradnl"/>
        </w:rPr>
        <w:t>Estimado</w:t>
      </w:r>
      <w:r w:rsidR="001605FB" w:rsidRPr="00994965">
        <w:rPr>
          <w:rFonts w:ascii="Cambria" w:hAnsi="Cambria" w:cstheme="majorHAnsi"/>
          <w:lang w:val="es-ES_tradnl"/>
        </w:rPr>
        <w:t xml:space="preserve"> solicitante, en relación con su solicitud, </w:t>
      </w:r>
      <w:r w:rsidR="004518B1" w:rsidRPr="00994965">
        <w:rPr>
          <w:rFonts w:ascii="Cambria" w:hAnsi="Cambria" w:cs="Arial"/>
          <w:lang w:val="es-ES_tradnl"/>
        </w:rPr>
        <w:t xml:space="preserve">se ha dictado un Acuerdo </w:t>
      </w:r>
      <w:r w:rsidR="001605FB" w:rsidRPr="00994965">
        <w:rPr>
          <w:rFonts w:ascii="Cambria" w:hAnsi="Cambria" w:cstheme="majorHAnsi"/>
          <w:lang w:val="es-ES_tradnl"/>
        </w:rPr>
        <w:t>que en síntesis establece que</w:t>
      </w:r>
      <w:r w:rsidR="00BB563F" w:rsidRPr="00994965">
        <w:rPr>
          <w:rFonts w:ascii="Cambria" w:hAnsi="Cambria" w:cs="Arial"/>
          <w:bCs/>
          <w:lang w:val="es-ES_tradnl" w:eastAsia="es-ES"/>
        </w:rPr>
        <w:t xml:space="preserve">, </w:t>
      </w:r>
      <w:r w:rsidR="00446505" w:rsidRPr="00446505">
        <w:rPr>
          <w:rFonts w:ascii="Cambria" w:hAnsi="Cambria" w:cs="Arial"/>
        </w:rPr>
        <w:t xml:space="preserve">conforme a los razonamientos lógico jurídicos expresados en </w:t>
      </w:r>
      <w:r w:rsidR="00D8281D">
        <w:rPr>
          <w:rFonts w:ascii="Cambria" w:hAnsi="Cambria" w:cs="Arial"/>
        </w:rPr>
        <w:t>el</w:t>
      </w:r>
      <w:r w:rsidR="009472C0" w:rsidRPr="00446505">
        <w:rPr>
          <w:rFonts w:ascii="Cambria" w:hAnsi="Cambria" w:cs="Arial"/>
        </w:rPr>
        <w:t xml:space="preserve"> </w:t>
      </w:r>
      <w:r w:rsidR="00446505" w:rsidRPr="00446505">
        <w:rPr>
          <w:rFonts w:ascii="Cambria" w:hAnsi="Cambria" w:cs="Arial"/>
        </w:rPr>
        <w:t>Considerando</w:t>
      </w:r>
      <w:r w:rsidR="00D8281D">
        <w:rPr>
          <w:rFonts w:ascii="Cambria" w:hAnsi="Cambria" w:cs="Arial"/>
        </w:rPr>
        <w:t xml:space="preserve"> QUINTO</w:t>
      </w:r>
      <w:r w:rsidR="00446505" w:rsidRPr="00446505">
        <w:rPr>
          <w:rFonts w:ascii="Cambria" w:hAnsi="Cambria" w:cs="Arial"/>
        </w:rPr>
        <w:t xml:space="preserve"> del presente Acuerdo, se tiene</w:t>
      </w:r>
      <w:r w:rsidR="009472C0">
        <w:rPr>
          <w:rFonts w:ascii="Cambria" w:hAnsi="Cambria" w:cs="Arial"/>
        </w:rPr>
        <w:t>n</w:t>
      </w:r>
      <w:r w:rsidR="00446505" w:rsidRPr="00446505">
        <w:rPr>
          <w:rFonts w:ascii="Cambria" w:hAnsi="Cambria" w:cs="Arial"/>
        </w:rPr>
        <w:t xml:space="preserve"> aquí por reproducido y que</w:t>
      </w:r>
      <w:r w:rsidR="009472C0">
        <w:rPr>
          <w:rFonts w:ascii="Cambria" w:hAnsi="Cambria" w:cs="Arial"/>
        </w:rPr>
        <w:t>,</w:t>
      </w:r>
      <w:r w:rsidR="00446505" w:rsidRPr="00446505">
        <w:rPr>
          <w:rFonts w:ascii="Cambria" w:hAnsi="Cambria" w:cs="Arial"/>
        </w:rPr>
        <w:t xml:space="preserve"> </w:t>
      </w:r>
      <w:r w:rsidR="009472C0">
        <w:rPr>
          <w:rFonts w:ascii="Cambria" w:hAnsi="Cambria" w:cs="Arial"/>
        </w:rPr>
        <w:t xml:space="preserve">en </w:t>
      </w:r>
      <w:r w:rsidR="00B07DAE" w:rsidRPr="00446505">
        <w:rPr>
          <w:rFonts w:ascii="Cambria" w:hAnsi="Cambria" w:cs="Arial"/>
        </w:rPr>
        <w:t>síntesis,</w:t>
      </w:r>
      <w:r w:rsidR="00446505" w:rsidRPr="00446505">
        <w:rPr>
          <w:rFonts w:ascii="Cambria" w:hAnsi="Cambria" w:cs="Arial"/>
        </w:rPr>
        <w:t xml:space="preserve"> se determina la entrega </w:t>
      </w:r>
      <w:r w:rsidR="00D8281D">
        <w:rPr>
          <w:rFonts w:ascii="Cambria" w:hAnsi="Cambria" w:cs="Arial"/>
        </w:rPr>
        <w:t xml:space="preserve">de la información </w:t>
      </w:r>
      <w:r w:rsidR="00446505" w:rsidRPr="00446505">
        <w:rPr>
          <w:rFonts w:ascii="Cambria" w:hAnsi="Cambria" w:cs="Arial"/>
        </w:rPr>
        <w:t>previo el pago de los derechos correspondientes, a que se refiere el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p>
    <w:p w14:paraId="6967A4BD" w14:textId="059EC79B" w:rsidR="00494C4E" w:rsidRPr="00433BB1" w:rsidRDefault="00494C4E" w:rsidP="00494C4E">
      <w:pPr>
        <w:pStyle w:val="ecxmsonormal"/>
        <w:tabs>
          <w:tab w:val="left" w:pos="993"/>
        </w:tabs>
        <w:spacing w:before="120" w:after="120"/>
        <w:ind w:right="49"/>
        <w:jc w:val="both"/>
        <w:rPr>
          <w:rFonts w:asciiTheme="minorHAnsi" w:hAnsiTheme="minorHAnsi" w:cs="Arial"/>
          <w:bCs/>
          <w:lang w:val="es-ES_tradnl" w:eastAsia="es-ES"/>
        </w:rPr>
      </w:pPr>
      <w:r w:rsidRPr="00433BB1">
        <w:rPr>
          <w:rFonts w:asciiTheme="minorHAnsi" w:hAnsiTheme="minorHAnsi" w:cs="Arial"/>
          <w:bCs/>
          <w:lang w:val="es-ES_tradnl" w:eastAsia="es-ES"/>
        </w:rPr>
        <w:t>Por último, se adjunta como “ANEXO “</w:t>
      </w:r>
      <w:r w:rsidR="00E92362">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D234BE">
        <w:rPr>
          <w:rFonts w:asciiTheme="minorHAnsi" w:hAnsiTheme="minorHAnsi" w:cs="Arial"/>
          <w:bCs/>
          <w:lang w:val="es-ES_tradnl" w:eastAsia="es-ES"/>
        </w:rPr>
        <w:t>00</w:t>
      </w:r>
      <w:r w:rsidR="00AE1B98">
        <w:rPr>
          <w:rFonts w:asciiTheme="minorHAnsi" w:hAnsiTheme="minorHAnsi" w:cs="Arial"/>
          <w:bCs/>
          <w:lang w:val="es-ES_tradnl" w:eastAsia="es-ES"/>
        </w:rPr>
        <w:t>143218</w:t>
      </w:r>
      <w:r w:rsidRPr="00433BB1">
        <w:rPr>
          <w:rFonts w:asciiTheme="minorHAnsi" w:hAnsiTheme="minorHAnsi" w:cs="Arial"/>
          <w:bCs/>
          <w:lang w:val="es-ES_tradnl" w:eastAsia="es-ES"/>
        </w:rPr>
        <w:t>, en términos del artículo 148 de la Ley de Transparencia.</w:t>
      </w:r>
    </w:p>
    <w:p w14:paraId="661422EF" w14:textId="77777777" w:rsidR="007D6AC1" w:rsidRDefault="007D6AC1" w:rsidP="000839D2">
      <w:pPr>
        <w:pStyle w:val="ecxmsonormal"/>
        <w:spacing w:before="120" w:after="120"/>
        <w:ind w:right="-309"/>
        <w:jc w:val="both"/>
        <w:rPr>
          <w:rFonts w:ascii="Cambria" w:hAnsi="Cambria" w:cstheme="majorHAnsi"/>
          <w:lang w:val="es-ES_tradnl"/>
        </w:rPr>
      </w:pPr>
    </w:p>
    <w:p w14:paraId="2502E617" w14:textId="24F1AA04" w:rsidR="008A1236" w:rsidRPr="00994965" w:rsidRDefault="008A1236" w:rsidP="000839D2">
      <w:pPr>
        <w:pStyle w:val="ecxmsonormal"/>
        <w:spacing w:before="120" w:after="120"/>
        <w:ind w:right="-309"/>
        <w:jc w:val="both"/>
        <w:rPr>
          <w:rFonts w:ascii="Cambria" w:hAnsi="Cambria" w:cstheme="majorHAnsi"/>
        </w:rPr>
      </w:pPr>
      <w:r w:rsidRPr="00994965">
        <w:rPr>
          <w:rFonts w:ascii="Cambria" w:hAnsi="Cambria" w:cstheme="majorHAnsi"/>
          <w:lang w:val="es-ES_tradnl"/>
        </w:rPr>
        <w:t xml:space="preserve">El </w:t>
      </w:r>
      <w:r w:rsidRPr="00994965">
        <w:rPr>
          <w:rFonts w:ascii="Cambria" w:hAnsi="Cambria" w:cstheme="majorHAnsi"/>
          <w:b/>
          <w:bCs/>
          <w:u w:val="single"/>
          <w:lang w:val="es-ES"/>
        </w:rPr>
        <w:t>Acuerdo</w:t>
      </w:r>
      <w:r w:rsidRPr="00994965">
        <w:rPr>
          <w:rFonts w:ascii="Cambria" w:hAnsi="Cambria" w:cstheme="majorHAnsi"/>
          <w:lang w:val="es-ES"/>
        </w:rPr>
        <w:t xml:space="preserve"> establece textualmente lo siguiente:</w:t>
      </w:r>
    </w:p>
    <w:p w14:paraId="7B41C523" w14:textId="6A5CAD46" w:rsidR="008A1236" w:rsidRPr="00994965" w:rsidRDefault="008A1236" w:rsidP="00994965">
      <w:pPr>
        <w:pStyle w:val="ecxmsonormal"/>
        <w:tabs>
          <w:tab w:val="left" w:pos="2977"/>
        </w:tabs>
        <w:spacing w:before="120" w:after="120"/>
        <w:ind w:left="567" w:right="616"/>
        <w:jc w:val="both"/>
        <w:rPr>
          <w:rFonts w:ascii="Cambria" w:hAnsi="Cambria" w:cstheme="majorHAnsi"/>
        </w:rPr>
      </w:pPr>
      <w:r w:rsidRPr="00994965">
        <w:rPr>
          <w:rFonts w:ascii="Cambria" w:hAnsi="Cambria" w:cstheme="majorHAnsi"/>
          <w:lang w:val="es-ES_tradnl"/>
        </w:rPr>
        <w:t>En la Ciu</w:t>
      </w:r>
      <w:r w:rsidR="004C561F" w:rsidRPr="00994965">
        <w:rPr>
          <w:rFonts w:ascii="Cambria" w:hAnsi="Cambria" w:cstheme="majorHAnsi"/>
          <w:lang w:val="es-ES_tradnl"/>
        </w:rPr>
        <w:t>da</w:t>
      </w:r>
      <w:r w:rsidR="002A37C8" w:rsidRPr="00994965">
        <w:rPr>
          <w:rFonts w:ascii="Cambria" w:hAnsi="Cambria" w:cstheme="majorHAnsi"/>
          <w:lang w:val="es-ES_tradnl"/>
        </w:rPr>
        <w:t xml:space="preserve">d de Monterrey, Nuevo León, a </w:t>
      </w:r>
      <w:r w:rsidR="00D234BE">
        <w:rPr>
          <w:rFonts w:ascii="Cambria" w:hAnsi="Cambria" w:cstheme="majorHAnsi"/>
          <w:lang w:val="es-ES_tradnl"/>
        </w:rPr>
        <w:t>2</w:t>
      </w:r>
      <w:r w:rsidR="00AE1B98">
        <w:rPr>
          <w:rFonts w:ascii="Cambria" w:hAnsi="Cambria" w:cstheme="majorHAnsi"/>
          <w:lang w:val="es-ES_tradnl"/>
        </w:rPr>
        <w:t>9</w:t>
      </w:r>
      <w:r w:rsidRPr="00994965">
        <w:rPr>
          <w:rFonts w:ascii="Cambria" w:hAnsi="Cambria" w:cstheme="majorHAnsi"/>
          <w:lang w:val="es-ES_tradnl"/>
        </w:rPr>
        <w:t xml:space="preserve"> </w:t>
      </w:r>
      <w:r w:rsidR="002A37C8" w:rsidRPr="00994965">
        <w:rPr>
          <w:rFonts w:ascii="Cambria" w:hAnsi="Cambria" w:cstheme="majorHAnsi"/>
          <w:lang w:val="es-ES_tradnl"/>
        </w:rPr>
        <w:t xml:space="preserve">de </w:t>
      </w:r>
      <w:r w:rsidR="004F5878">
        <w:rPr>
          <w:rFonts w:ascii="Cambria" w:hAnsi="Cambria" w:cstheme="majorHAnsi"/>
          <w:lang w:val="es-ES_tradnl"/>
        </w:rPr>
        <w:t>enero</w:t>
      </w:r>
      <w:r w:rsidRPr="00994965">
        <w:rPr>
          <w:rFonts w:ascii="Cambria" w:hAnsi="Cambria" w:cstheme="majorHAnsi"/>
          <w:lang w:val="es-ES_tradnl"/>
        </w:rPr>
        <w:t xml:space="preserve"> de 201</w:t>
      </w:r>
      <w:r w:rsidR="004F5878">
        <w:rPr>
          <w:rFonts w:ascii="Cambria" w:hAnsi="Cambria" w:cstheme="majorHAnsi"/>
          <w:lang w:val="es-ES_tradnl"/>
        </w:rPr>
        <w:t>8</w:t>
      </w:r>
      <w:r w:rsidRPr="00994965">
        <w:rPr>
          <w:rFonts w:ascii="Cambria" w:hAnsi="Cambria" w:cstheme="majorHAnsi"/>
          <w:lang w:val="es-ES_tradnl"/>
        </w:rPr>
        <w:t>.</w:t>
      </w:r>
    </w:p>
    <w:p w14:paraId="3839A141" w14:textId="7B71425C" w:rsidR="00494C4E" w:rsidRPr="00433BB1" w:rsidRDefault="008A1236" w:rsidP="00494C4E">
      <w:pPr>
        <w:pStyle w:val="ecxmsonormal"/>
        <w:spacing w:after="0"/>
        <w:ind w:left="567" w:right="616"/>
        <w:jc w:val="both"/>
        <w:rPr>
          <w:rFonts w:asciiTheme="minorHAnsi" w:hAnsiTheme="minorHAnsi"/>
          <w:sz w:val="22"/>
          <w:szCs w:val="22"/>
          <w:lang w:val="es-ES_tradnl" w:eastAsia="es-ES"/>
        </w:rPr>
      </w:pPr>
      <w:r w:rsidRPr="00994965">
        <w:rPr>
          <w:rFonts w:ascii="Cambria" w:hAnsi="Cambria" w:cstheme="majorHAnsi"/>
          <w:b/>
          <w:bCs/>
          <w:lang w:val="es-ES_tradnl"/>
        </w:rPr>
        <w:t>VISTA</w:t>
      </w:r>
      <w:r w:rsidR="00851DE1" w:rsidRPr="00994965">
        <w:rPr>
          <w:rFonts w:ascii="Cambria" w:hAnsi="Cambria" w:cstheme="majorHAnsi"/>
          <w:b/>
          <w:bCs/>
          <w:lang w:val="es-ES_tradnl"/>
        </w:rPr>
        <w:t>.</w:t>
      </w:r>
      <w:r w:rsidRPr="00994965">
        <w:rPr>
          <w:rFonts w:ascii="Cambria" w:hAnsi="Cambria" w:cstheme="majorHAnsi"/>
          <w:lang w:val="es-ES_tradnl"/>
        </w:rPr>
        <w:t xml:space="preserve"> La solicitud de información pública presentada</w:t>
      </w:r>
      <w:r w:rsidR="00307E4D">
        <w:rPr>
          <w:rFonts w:ascii="Cambria" w:hAnsi="Cambria" w:cstheme="majorHAnsi"/>
          <w:lang w:val="es-ES_tradnl"/>
        </w:rPr>
        <w:t xml:space="preserve"> el día </w:t>
      </w:r>
      <w:r w:rsidR="00D234BE">
        <w:rPr>
          <w:rFonts w:ascii="Cambria" w:hAnsi="Cambria" w:cstheme="majorHAnsi"/>
          <w:lang w:val="es-ES_tradnl"/>
        </w:rPr>
        <w:t>1</w:t>
      </w:r>
      <w:r w:rsidR="00AE1B98">
        <w:rPr>
          <w:rFonts w:ascii="Cambria" w:hAnsi="Cambria" w:cstheme="majorHAnsi"/>
          <w:lang w:val="es-ES_tradnl"/>
        </w:rPr>
        <w:t>9</w:t>
      </w:r>
      <w:r w:rsidRPr="00994965">
        <w:rPr>
          <w:rFonts w:ascii="Cambria" w:hAnsi="Cambria" w:cstheme="majorHAnsi"/>
          <w:lang w:val="es-ES_tradnl"/>
        </w:rPr>
        <w:t xml:space="preserve"> de </w:t>
      </w:r>
      <w:r w:rsidR="00D234BE">
        <w:rPr>
          <w:rFonts w:ascii="Cambria" w:hAnsi="Cambria" w:cstheme="majorHAnsi"/>
          <w:lang w:val="es-ES_tradnl"/>
        </w:rPr>
        <w:t>enero</w:t>
      </w:r>
      <w:r w:rsidR="004F657B" w:rsidRPr="00994965">
        <w:rPr>
          <w:rFonts w:ascii="Cambria" w:hAnsi="Cambria" w:cstheme="majorHAnsi"/>
          <w:lang w:val="es-ES_tradnl"/>
        </w:rPr>
        <w:t xml:space="preserve"> </w:t>
      </w:r>
      <w:r w:rsidR="00036E3C">
        <w:rPr>
          <w:rFonts w:ascii="Cambria" w:hAnsi="Cambria" w:cstheme="majorHAnsi"/>
          <w:lang w:val="es-ES_tradnl"/>
        </w:rPr>
        <w:t>de 201</w:t>
      </w:r>
      <w:r w:rsidR="00D234BE">
        <w:rPr>
          <w:rFonts w:ascii="Cambria" w:hAnsi="Cambria" w:cstheme="majorHAnsi"/>
          <w:lang w:val="es-ES_tradnl"/>
        </w:rPr>
        <w:t>8</w:t>
      </w:r>
      <w:r w:rsidR="00036E3C">
        <w:rPr>
          <w:rFonts w:ascii="Cambria" w:hAnsi="Cambria" w:cstheme="majorHAnsi"/>
          <w:lang w:val="es-ES_tradnl"/>
        </w:rPr>
        <w:t xml:space="preserve"> a las </w:t>
      </w:r>
      <w:r w:rsidR="00D234BE">
        <w:rPr>
          <w:rFonts w:ascii="Cambria" w:hAnsi="Cambria" w:cstheme="majorHAnsi"/>
          <w:lang w:val="es-ES_tradnl"/>
        </w:rPr>
        <w:t>11</w:t>
      </w:r>
      <w:r w:rsidR="002A37C8" w:rsidRPr="00994965">
        <w:rPr>
          <w:rFonts w:ascii="Cambria" w:hAnsi="Cambria" w:cstheme="majorHAnsi"/>
          <w:lang w:val="es-ES_tradnl"/>
        </w:rPr>
        <w:t>:</w:t>
      </w:r>
      <w:r w:rsidR="00AE1B98">
        <w:rPr>
          <w:rFonts w:ascii="Cambria" w:hAnsi="Cambria" w:cstheme="majorHAnsi"/>
          <w:lang w:val="es-ES_tradnl"/>
        </w:rPr>
        <w:t>11</w:t>
      </w:r>
      <w:r w:rsidRPr="00994965">
        <w:rPr>
          <w:rFonts w:ascii="Cambria" w:hAnsi="Cambria" w:cstheme="majorHAnsi"/>
          <w:lang w:val="es-ES_tradnl"/>
        </w:rPr>
        <w:t xml:space="preserve"> horas,</w:t>
      </w:r>
      <w:r w:rsidR="00494C4E" w:rsidRPr="00433BB1">
        <w:rPr>
          <w:rFonts w:asciiTheme="minorHAnsi" w:hAnsiTheme="minorHAnsi" w:cs="Arial"/>
        </w:rPr>
        <w:t xml:space="preserve"> </w:t>
      </w:r>
      <w:r w:rsidR="00494C4E" w:rsidRPr="00433BB1">
        <w:rPr>
          <w:rFonts w:asciiTheme="minorHAnsi" w:hAnsiTheme="minorHAnsi" w:cs="Arial"/>
          <w:lang w:val="es-ES_tradnl"/>
        </w:rPr>
        <w:t>y teniéndose por recibida legalmente el mismo día,</w:t>
      </w:r>
      <w:r w:rsidR="00494C4E" w:rsidRPr="00433BB1">
        <w:rPr>
          <w:rFonts w:asciiTheme="minorHAnsi" w:hAnsiTheme="minorHAnsi" w:cstheme="majorHAnsi"/>
          <w:sz w:val="22"/>
          <w:szCs w:val="22"/>
          <w:lang w:val="es-ES_tradnl"/>
        </w:rPr>
        <w:t xml:space="preserve"> </w:t>
      </w:r>
      <w:r w:rsidR="00494C4E" w:rsidRPr="00433BB1">
        <w:rPr>
          <w:rFonts w:ascii="Cambria" w:hAnsi="Cambria" w:cs="Calibri"/>
          <w:lang w:val="es-ES_tradnl"/>
        </w:rPr>
        <w:t xml:space="preserve">registrada bajo el número de folio </w:t>
      </w:r>
      <w:r w:rsidR="00494C4E">
        <w:rPr>
          <w:rFonts w:asciiTheme="majorHAnsi" w:hAnsiTheme="majorHAnsi" w:cstheme="majorHAnsi"/>
          <w:color w:val="000000"/>
          <w:sz w:val="22"/>
        </w:rPr>
        <w:t>0</w:t>
      </w:r>
      <w:r w:rsidR="00D234BE">
        <w:rPr>
          <w:rFonts w:asciiTheme="majorHAnsi" w:hAnsiTheme="majorHAnsi" w:cstheme="majorHAnsi"/>
          <w:color w:val="000000"/>
          <w:sz w:val="22"/>
        </w:rPr>
        <w:t>0</w:t>
      </w:r>
      <w:r w:rsidR="00AE1B98">
        <w:rPr>
          <w:rFonts w:asciiTheme="majorHAnsi" w:hAnsiTheme="majorHAnsi" w:cstheme="majorHAnsi"/>
          <w:color w:val="000000"/>
          <w:sz w:val="22"/>
        </w:rPr>
        <w:t>143218</w:t>
      </w:r>
      <w:r w:rsidR="00494C4E" w:rsidRPr="00433BB1">
        <w:rPr>
          <w:rFonts w:ascii="Cambria" w:hAnsi="Cambria"/>
        </w:rPr>
        <w:t xml:space="preserve">; </w:t>
      </w:r>
      <w:r w:rsidR="00494C4E" w:rsidRPr="00433BB1">
        <w:rPr>
          <w:rFonts w:ascii="Cambria" w:hAnsi="Cambria" w:cs="Arial"/>
          <w:lang w:val="es-ES_tradnl"/>
        </w:rPr>
        <w:t xml:space="preserve">presentada en escrito libre e ingresada posteriormente al Sistema de </w:t>
      </w:r>
      <w:proofErr w:type="spellStart"/>
      <w:r w:rsidR="00494C4E" w:rsidRPr="00433BB1">
        <w:rPr>
          <w:rFonts w:ascii="Cambria" w:hAnsi="Cambria" w:cs="Arial"/>
          <w:lang w:val="es-ES_tradnl"/>
        </w:rPr>
        <w:t>Infomex</w:t>
      </w:r>
      <w:proofErr w:type="spellEnd"/>
      <w:r w:rsidR="00494C4E" w:rsidRPr="00433BB1">
        <w:rPr>
          <w:rFonts w:ascii="Cambria" w:hAnsi="Cambria" w:cs="Arial"/>
          <w:lang w:val="es-ES_tradnl"/>
        </w:rPr>
        <w:t xml:space="preserve"> Nuevo León, vinculado a la Plataforma Nacional de Transparencia,</w:t>
      </w:r>
      <w:r w:rsidR="00494C4E" w:rsidRPr="00433BB1">
        <w:rPr>
          <w:rFonts w:ascii="Cambria" w:hAnsi="Cambria" w:cs="Arial"/>
        </w:rPr>
        <w:t xml:space="preserve"> habilitado por la Comisión de Transparencia y Acceso a la información del Estado</w:t>
      </w:r>
      <w:r w:rsidR="00494C4E" w:rsidRPr="00433BB1">
        <w:rPr>
          <w:rFonts w:ascii="Cambria" w:hAnsi="Cambria" w:cs="Arial"/>
          <w:lang w:val="es-ES_tradnl"/>
        </w:rPr>
        <w:t xml:space="preserve"> ante la Secretaría de Desarrollo Urbano y Ecología del Municipio de Monterrey, adjuntándola como ANEXO “</w:t>
      </w:r>
      <w:r w:rsidR="00E92362">
        <w:rPr>
          <w:rFonts w:ascii="Cambria" w:hAnsi="Cambria" w:cs="Arial"/>
          <w:lang w:val="es-ES_tradnl"/>
        </w:rPr>
        <w:t>B</w:t>
      </w:r>
      <w:r w:rsidR="00494C4E" w:rsidRPr="00433BB1">
        <w:rPr>
          <w:rFonts w:ascii="Cambria" w:hAnsi="Cambria" w:cs="Arial"/>
          <w:lang w:val="es-ES_tradnl"/>
        </w:rPr>
        <w:t>” a la presente, y</w:t>
      </w:r>
    </w:p>
    <w:p w14:paraId="2534C62E" w14:textId="662BC536" w:rsidR="008A1236" w:rsidRPr="00994965" w:rsidRDefault="008A1236" w:rsidP="00242DA5">
      <w:pPr>
        <w:pStyle w:val="ecxmsonormal"/>
        <w:spacing w:before="120" w:after="120"/>
        <w:ind w:left="567" w:right="616"/>
        <w:jc w:val="both"/>
        <w:rPr>
          <w:rFonts w:ascii="Cambria" w:hAnsi="Cambria" w:cstheme="majorHAnsi"/>
          <w:lang w:val="es-ES_tradnl"/>
        </w:rPr>
      </w:pPr>
    </w:p>
    <w:p w14:paraId="76DB92B8" w14:textId="11FD66A1"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r w:rsidRPr="00994965">
        <w:rPr>
          <w:rFonts w:ascii="Cambria" w:hAnsi="Cambria" w:cstheme="majorHAnsi"/>
          <w:b/>
          <w:bCs/>
        </w:rPr>
        <w:t>CONSIDERANDO</w:t>
      </w:r>
    </w:p>
    <w:p w14:paraId="60988CC9"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bCs/>
        </w:rPr>
      </w:pPr>
      <w:r w:rsidRPr="00994965">
        <w:rPr>
          <w:rFonts w:ascii="Cambria" w:hAnsi="Cambria" w:cstheme="majorHAnsi"/>
          <w:b/>
          <w:bCs/>
        </w:rPr>
        <w:t xml:space="preserve">PRIMERO. </w:t>
      </w:r>
      <w:r w:rsidRPr="00994965">
        <w:rPr>
          <w:rFonts w:ascii="Cambria" w:eastAsia="Calibri" w:hAnsi="Cambria" w:cstheme="majorHAnsi"/>
          <w:b/>
        </w:rPr>
        <w:t xml:space="preserve">Acceso a información. </w:t>
      </w:r>
      <w:r w:rsidRPr="00994965">
        <w:rPr>
          <w:rFonts w:ascii="Cambria" w:eastAsia="Calibri" w:hAnsi="Cambria" w:cstheme="majorHAnsi"/>
        </w:rPr>
        <w:t>Que l</w:t>
      </w:r>
      <w:r w:rsidRPr="00994965">
        <w:rPr>
          <w:rFonts w:ascii="Cambria" w:hAnsi="Cambria"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3AC0BD7F" w14:textId="6542EFFD" w:rsidR="00407288" w:rsidRPr="00994965" w:rsidRDefault="008A1236" w:rsidP="00994965">
      <w:pPr>
        <w:pStyle w:val="ecxmsonormal"/>
        <w:tabs>
          <w:tab w:val="left" w:pos="993"/>
        </w:tabs>
        <w:spacing w:before="120" w:after="120"/>
        <w:ind w:left="567" w:right="616"/>
        <w:jc w:val="both"/>
        <w:rPr>
          <w:rFonts w:ascii="Cambria" w:hAnsi="Cambria" w:cs="Arial"/>
          <w:b/>
          <w:bCs/>
          <w:lang w:val="es-ES_tradnl"/>
        </w:rPr>
      </w:pPr>
      <w:r w:rsidRPr="00994965">
        <w:rPr>
          <w:rFonts w:ascii="Cambria" w:eastAsia="Calibri" w:hAnsi="Cambria" w:cstheme="majorHAnsi"/>
          <w:b/>
          <w:bCs/>
        </w:rPr>
        <w:lastRenderedPageBreak/>
        <w:t xml:space="preserve">SEGUNDO. </w:t>
      </w:r>
      <w:r w:rsidRPr="00994965">
        <w:rPr>
          <w:rFonts w:ascii="Cambria" w:hAnsi="Cambria" w:cstheme="majorHAnsi"/>
          <w:b/>
          <w:bCs/>
        </w:rPr>
        <w:t>Marco de competencia del sujeto obligado.</w:t>
      </w:r>
      <w:r w:rsidRPr="00994965">
        <w:rPr>
          <w:rFonts w:ascii="Cambria" w:hAnsi="Cambria"/>
        </w:rPr>
        <w:t xml:space="preserve"> </w:t>
      </w:r>
      <w:r w:rsidR="00364E40" w:rsidRPr="00994965">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994965">
        <w:rPr>
          <w:rFonts w:ascii="Cambria" w:hAnsi="Cambria" w:cs="Arial"/>
          <w:lang w:val="es-ES" w:eastAsia="es-ES"/>
        </w:rPr>
        <w:t xml:space="preserve"> </w:t>
      </w:r>
      <w:r w:rsidR="00364E40" w:rsidRPr="00994965">
        <w:rPr>
          <w:rFonts w:ascii="Cambria" w:hAnsi="Cambria" w:cs="Arial"/>
          <w:lang w:val="es-ES"/>
        </w:rPr>
        <w:t>este sujeto obligado tiene entre sus atribuciones, respecto de la Administración Pública Municipal de Monterrey,</w:t>
      </w:r>
      <w:r w:rsidR="00364E40" w:rsidRPr="00994965">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0D45CA6D" w14:textId="758FA43E" w:rsidR="008A1236" w:rsidRPr="004F5878" w:rsidRDefault="008A1236" w:rsidP="00994965">
      <w:pPr>
        <w:pStyle w:val="ecxmsonormal"/>
        <w:tabs>
          <w:tab w:val="left" w:pos="993"/>
        </w:tabs>
        <w:spacing w:before="120" w:after="120"/>
        <w:ind w:left="567" w:right="616"/>
        <w:jc w:val="both"/>
        <w:rPr>
          <w:rFonts w:ascii="Cambria" w:eastAsia="Calibri" w:hAnsi="Cambria" w:cstheme="majorHAnsi"/>
          <w:bCs/>
        </w:rPr>
      </w:pPr>
      <w:r w:rsidRPr="00994965">
        <w:rPr>
          <w:rFonts w:ascii="Cambria" w:hAnsi="Cambria" w:cstheme="majorHAnsi"/>
          <w:b/>
          <w:bCs/>
          <w:lang w:val="es-ES_tradnl"/>
        </w:rPr>
        <w:t xml:space="preserve">TERCERO. </w:t>
      </w:r>
      <w:r w:rsidR="004F5878" w:rsidRPr="00861AA0">
        <w:rPr>
          <w:rFonts w:asciiTheme="minorHAnsi" w:eastAsia="Calibri" w:hAnsiTheme="minorHAnsi" w:cstheme="majorHAnsi"/>
          <w:b/>
          <w:bCs/>
          <w:sz w:val="26"/>
          <w:szCs w:val="26"/>
        </w:rPr>
        <w:t>Días y horarios hábiles.</w:t>
      </w:r>
      <w:r w:rsidR="004F5878" w:rsidRPr="004F5878">
        <w:rPr>
          <w:rFonts w:asciiTheme="minorHAnsi" w:eastAsia="Calibri" w:hAnsiTheme="minorHAnsi" w:cstheme="majorHAnsi"/>
          <w:b/>
          <w:bCs/>
        </w:rPr>
        <w:t xml:space="preserve"> </w:t>
      </w:r>
      <w:r w:rsidR="004F5878" w:rsidRPr="004F5878">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4F5878" w:rsidRPr="004F5878">
        <w:rPr>
          <w:rFonts w:asciiTheme="minorHAnsi" w:eastAsia="Calibri" w:hAnsiTheme="minorHAnsi" w:cstheme="majorHAnsi"/>
          <w:bCs/>
        </w:rPr>
        <w:t>Infomex</w:t>
      </w:r>
      <w:proofErr w:type="spellEnd"/>
      <w:r w:rsidR="004F5878" w:rsidRPr="004F5878">
        <w:rPr>
          <w:rFonts w:asciiTheme="minorHAnsi" w:eastAsia="Calibri" w:hAnsiTheme="minorHAnsi"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4F5878">
        <w:rPr>
          <w:rFonts w:asciiTheme="minorHAnsi" w:hAnsiTheme="minorHAnsi"/>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w:t>
      </w:r>
      <w:r w:rsidR="004F5878" w:rsidRPr="004F5878">
        <w:rPr>
          <w:rFonts w:asciiTheme="minorHAnsi" w:hAnsiTheme="minorHAnsi"/>
        </w:rPr>
        <w:lastRenderedPageBreak/>
        <w:t xml:space="preserve">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4F5878">
        <w:rPr>
          <w:rFonts w:asciiTheme="minorHAnsi" w:eastAsia="Calibri" w:hAnsiTheme="minorHAnsi" w:cstheme="majorHAnsi"/>
          <w:bCs/>
        </w:rPr>
        <w:t>de la Administración Pública del Municipio de Monterrey</w:t>
      </w:r>
      <w:r w:rsidR="004F5878" w:rsidRPr="004F5878">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4F5878">
        <w:rPr>
          <w:rFonts w:asciiTheme="minorHAnsi" w:hAnsiTheme="minorHAnsi"/>
          <w:lang w:val="es-ES"/>
        </w:rPr>
        <w:t xml:space="preserve"> 151 de la Ley de Transparencia.</w:t>
      </w:r>
    </w:p>
    <w:p w14:paraId="30A22F14" w14:textId="3279E42F" w:rsidR="008A1236" w:rsidRPr="00994965" w:rsidRDefault="00364E40" w:rsidP="00994965">
      <w:pPr>
        <w:pStyle w:val="ecxmsonormal"/>
        <w:tabs>
          <w:tab w:val="left" w:pos="993"/>
        </w:tabs>
        <w:spacing w:before="120" w:after="120"/>
        <w:ind w:left="567" w:right="616"/>
        <w:jc w:val="both"/>
        <w:rPr>
          <w:rFonts w:ascii="Cambria" w:eastAsia="Calibri" w:hAnsi="Cambria" w:cstheme="majorHAnsi"/>
        </w:rPr>
      </w:pPr>
      <w:r w:rsidRPr="00994965">
        <w:rPr>
          <w:rFonts w:ascii="Cambria" w:eastAsia="Calibri" w:hAnsi="Cambria" w:cs="Arial"/>
          <w:bCs/>
        </w:rPr>
        <w:t xml:space="preserve">Por tanto, la presente solicitud se tiene </w:t>
      </w:r>
      <w:r w:rsidR="00AC6756">
        <w:rPr>
          <w:rFonts w:ascii="Cambria" w:eastAsia="Calibri" w:hAnsi="Cambria" w:cs="Arial"/>
          <w:bCs/>
        </w:rPr>
        <w:t xml:space="preserve">por recibida legalmente el día </w:t>
      </w:r>
      <w:r w:rsidR="004F5878">
        <w:rPr>
          <w:rFonts w:ascii="Cambria" w:eastAsia="Calibri" w:hAnsi="Cambria" w:cs="Arial"/>
          <w:bCs/>
        </w:rPr>
        <w:t>1</w:t>
      </w:r>
      <w:r w:rsidR="00AE1B98">
        <w:rPr>
          <w:rFonts w:ascii="Cambria" w:eastAsia="Calibri" w:hAnsi="Cambria" w:cs="Arial"/>
          <w:bCs/>
        </w:rPr>
        <w:t>9</w:t>
      </w:r>
      <w:r w:rsidRPr="00994965">
        <w:rPr>
          <w:rFonts w:ascii="Cambria" w:eastAsia="Calibri" w:hAnsi="Cambria" w:cs="Arial"/>
          <w:bCs/>
        </w:rPr>
        <w:t xml:space="preserve"> de </w:t>
      </w:r>
      <w:r w:rsidR="00D234BE">
        <w:rPr>
          <w:rFonts w:ascii="Cambria" w:eastAsia="Calibri" w:hAnsi="Cambria" w:cs="Arial"/>
          <w:bCs/>
        </w:rPr>
        <w:t>enero del año 2018</w:t>
      </w:r>
      <w:r w:rsidRPr="00994965">
        <w:rPr>
          <w:rFonts w:ascii="Cambria" w:eastAsia="Calibri" w:hAnsi="Cambria" w:cs="Arial"/>
          <w:bCs/>
        </w:rPr>
        <w:t xml:space="preserve"> al haberse presentado </w:t>
      </w:r>
      <w:r w:rsidR="0049618E">
        <w:rPr>
          <w:rFonts w:ascii="Cambria" w:eastAsia="Calibri" w:hAnsi="Cambria" w:cs="Arial"/>
          <w:bCs/>
        </w:rPr>
        <w:t>en</w:t>
      </w:r>
      <w:r w:rsidR="00AC6756">
        <w:rPr>
          <w:rFonts w:ascii="Cambria" w:eastAsia="Calibri" w:hAnsi="Cambria" w:cs="Arial"/>
          <w:bCs/>
        </w:rPr>
        <w:t xml:space="preserve"> </w:t>
      </w:r>
      <w:r w:rsidR="009C7CD7">
        <w:rPr>
          <w:rFonts w:ascii="Cambria" w:eastAsia="Calibri" w:hAnsi="Cambria" w:cs="Arial"/>
          <w:bCs/>
        </w:rPr>
        <w:t xml:space="preserve">día y </w:t>
      </w:r>
      <w:r w:rsidR="00FB172F" w:rsidRPr="00994965">
        <w:rPr>
          <w:rFonts w:ascii="Cambria" w:eastAsia="Calibri" w:hAnsi="Cambria" w:cs="Arial"/>
          <w:bCs/>
        </w:rPr>
        <w:t xml:space="preserve">horario </w:t>
      </w:r>
      <w:r w:rsidR="0039087E" w:rsidRPr="00994965">
        <w:rPr>
          <w:rFonts w:ascii="Cambria" w:eastAsia="Calibri" w:hAnsi="Cambria" w:cs="Arial"/>
          <w:bCs/>
        </w:rPr>
        <w:t>hábil</w:t>
      </w:r>
      <w:r w:rsidR="00D234BE">
        <w:rPr>
          <w:rFonts w:ascii="Cambria" w:eastAsia="Calibri" w:hAnsi="Cambria" w:cs="Arial"/>
          <w:bCs/>
        </w:rPr>
        <w:t xml:space="preserve"> </w:t>
      </w:r>
      <w:r w:rsidR="0039087E" w:rsidRPr="00994965">
        <w:rPr>
          <w:rFonts w:ascii="Cambria" w:eastAsia="Calibri" w:hAnsi="Cambria" w:cs="Arial"/>
          <w:bCs/>
        </w:rPr>
        <w:t>en términos de los dispositivos en cita.</w:t>
      </w:r>
    </w:p>
    <w:p w14:paraId="36A6179A" w14:textId="1016400A" w:rsidR="000A7872" w:rsidRDefault="008A1236" w:rsidP="00994965">
      <w:pPr>
        <w:spacing w:before="120" w:after="120"/>
        <w:ind w:left="567" w:right="616"/>
        <w:jc w:val="both"/>
        <w:rPr>
          <w:rFonts w:ascii="Cambria" w:hAnsi="Cambria" w:cstheme="majorHAnsi"/>
        </w:rPr>
      </w:pPr>
      <w:r w:rsidRPr="00994965">
        <w:rPr>
          <w:rFonts w:ascii="Cambria" w:eastAsia="Calibri" w:hAnsi="Cambria" w:cstheme="majorHAnsi"/>
          <w:b/>
        </w:rPr>
        <w:t xml:space="preserve">CUARTO. </w:t>
      </w:r>
      <w:r w:rsidRPr="00994965">
        <w:rPr>
          <w:rFonts w:ascii="Cambria" w:hAnsi="Cambria" w:cstheme="majorHAnsi"/>
          <w:b/>
          <w:bCs/>
        </w:rPr>
        <w:t xml:space="preserve">Solicitud. </w:t>
      </w:r>
      <w:r w:rsidR="00364E40" w:rsidRPr="00994965">
        <w:rPr>
          <w:rFonts w:ascii="Cambria" w:hAnsi="Cambria" w:cstheme="majorHAnsi"/>
        </w:rPr>
        <w:t xml:space="preserve">Que la persona solicitante, </w:t>
      </w:r>
      <w:r w:rsidR="00307E4D">
        <w:rPr>
          <w:rFonts w:ascii="Cambria" w:hAnsi="Cambria" w:cstheme="majorHAnsi"/>
        </w:rPr>
        <w:t xml:space="preserve">en la modalidad </w:t>
      </w:r>
      <w:r w:rsidR="005362E3">
        <w:rPr>
          <w:rFonts w:ascii="Cambria" w:hAnsi="Cambria" w:cstheme="majorHAnsi"/>
        </w:rPr>
        <w:t>de copia certificado</w:t>
      </w:r>
      <w:r w:rsidR="00FB172F" w:rsidRPr="00994965">
        <w:rPr>
          <w:rFonts w:ascii="Cambria" w:hAnsi="Cambria" w:cstheme="majorHAnsi"/>
        </w:rPr>
        <w:t>, requiere textualmente la siguiente información</w:t>
      </w:r>
      <w:r w:rsidR="000A7872">
        <w:rPr>
          <w:rFonts w:ascii="Cambria" w:hAnsi="Cambria" w:cstheme="majorHAnsi"/>
        </w:rPr>
        <w:t>:</w:t>
      </w:r>
    </w:p>
    <w:p w14:paraId="125D9D4A" w14:textId="6349C3C0" w:rsidR="0059170C" w:rsidRPr="005362E3" w:rsidRDefault="00A4168C" w:rsidP="006B195E">
      <w:pPr>
        <w:spacing w:before="120" w:after="120"/>
        <w:ind w:left="567" w:right="616"/>
        <w:jc w:val="both"/>
        <w:rPr>
          <w:rFonts w:ascii="Cambria" w:hAnsi="Cambria" w:cstheme="majorHAnsi"/>
          <w:b/>
          <w:lang w:val="es-MX" w:eastAsia="es-MX"/>
        </w:rPr>
      </w:pPr>
      <w:r w:rsidRPr="005362E3">
        <w:rPr>
          <w:rFonts w:ascii="Cambria" w:hAnsi="Cambria" w:cstheme="majorHAnsi"/>
          <w:b/>
        </w:rPr>
        <w:t>“</w:t>
      </w:r>
      <w:r w:rsidR="005362E3" w:rsidRPr="005362E3">
        <w:rPr>
          <w:b/>
        </w:rPr>
        <w:t xml:space="preserve">Por medio de la presente me permito informarle que soy propietario de un predio, ubicado en el </w:t>
      </w:r>
      <w:proofErr w:type="spellStart"/>
      <w:r w:rsidR="005362E3" w:rsidRPr="005362E3">
        <w:rPr>
          <w:b/>
        </w:rPr>
        <w:t>Fracc</w:t>
      </w:r>
      <w:proofErr w:type="spellEnd"/>
      <w:r w:rsidR="005362E3" w:rsidRPr="005362E3">
        <w:rPr>
          <w:b/>
        </w:rPr>
        <w:t xml:space="preserve">. San Michelle, identificado con el expediente catastral 51-586-024, en el municipio de Monterrey, N. L. En base a la Ley de Transparencia, solicito 1 (una) copia certificada de la siguiente documentación: No. Documento Fraccionamiento 01 Copia Certificada del Plano Autorizado de Nomenclatura y Señalización Vial San Michelle 02 Copia Certificada del Plano Autorizado de Números Oficiales San Michelle Dicha información se requiere para resolver la problemática que se tiene de que existen diferentes documentos oficiales que señalan diferentes nombres de la calle que dan frente a mi predio. Cito domicilio convencional para oír y recibir toda clase de notificaciones en Isaac Garza No. 2113 </w:t>
      </w:r>
      <w:proofErr w:type="spellStart"/>
      <w:r w:rsidR="005362E3" w:rsidRPr="005362E3">
        <w:rPr>
          <w:b/>
        </w:rPr>
        <w:t>Ote</w:t>
      </w:r>
      <w:proofErr w:type="spellEnd"/>
      <w:r w:rsidR="005362E3" w:rsidRPr="005362E3">
        <w:rPr>
          <w:b/>
        </w:rPr>
        <w:t>., Col. Obrera, municipio de Monterrey, N. L., al mismo tiempo informo que autorizo a la Arq. María Guadalupe Zavala García y/o al Arq. Carlos Salazar Delegado, en el teléfono (81) 1877 16 12, para oír, recibir y contestar notificaciones para presente solicitud.</w:t>
      </w:r>
      <w:r w:rsidRPr="005362E3">
        <w:rPr>
          <w:rFonts w:ascii="Cambria" w:hAnsi="Cambria"/>
          <w:b/>
        </w:rPr>
        <w:t>”</w:t>
      </w:r>
    </w:p>
    <w:p w14:paraId="05C0CEDA" w14:textId="77777777" w:rsidR="009D2E46" w:rsidRPr="00925AAD" w:rsidRDefault="00946F61" w:rsidP="009D2E46">
      <w:pPr>
        <w:pStyle w:val="ecxmsonormal"/>
        <w:tabs>
          <w:tab w:val="left" w:pos="993"/>
          <w:tab w:val="left" w:pos="8789"/>
        </w:tabs>
        <w:spacing w:before="120" w:after="0"/>
        <w:ind w:left="567" w:right="544"/>
        <w:jc w:val="both"/>
        <w:rPr>
          <w:rFonts w:asciiTheme="minorHAnsi" w:hAnsiTheme="minorHAnsi" w:cs="Arial"/>
          <w:sz w:val="22"/>
          <w:szCs w:val="22"/>
        </w:rPr>
      </w:pPr>
      <w:r w:rsidRPr="00994965">
        <w:rPr>
          <w:rFonts w:ascii="Cambria" w:hAnsi="Cambria" w:cstheme="majorHAnsi"/>
          <w:b/>
        </w:rPr>
        <w:t xml:space="preserve">QUINTO. </w:t>
      </w:r>
      <w:r w:rsidR="00D8281D">
        <w:rPr>
          <w:rFonts w:ascii="Cambria" w:hAnsi="Cambria" w:cstheme="majorHAnsi"/>
          <w:b/>
        </w:rPr>
        <w:t xml:space="preserve">Análisis jurídico. </w:t>
      </w:r>
      <w:r w:rsidR="002C4166" w:rsidRPr="00994965">
        <w:rPr>
          <w:rFonts w:ascii="Cambria" w:eastAsia="Calibri" w:hAnsi="Cambria" w:cstheme="majorHAnsi"/>
        </w:rPr>
        <w:t>Que los artículos 3 fracci</w:t>
      </w:r>
      <w:r w:rsidR="00793123" w:rsidRPr="00994965">
        <w:rPr>
          <w:rFonts w:ascii="Cambria" w:eastAsia="Calibri" w:hAnsi="Cambria" w:cstheme="majorHAnsi"/>
        </w:rPr>
        <w:t>o</w:t>
      </w:r>
      <w:r w:rsidR="002C4166" w:rsidRPr="00994965">
        <w:rPr>
          <w:rFonts w:ascii="Cambria" w:eastAsia="Calibri" w:hAnsi="Cambria" w:cstheme="majorHAnsi"/>
        </w:rPr>
        <w:t>n</w:t>
      </w:r>
      <w:r w:rsidR="00793123" w:rsidRPr="00994965">
        <w:rPr>
          <w:rFonts w:ascii="Cambria" w:eastAsia="Calibri" w:hAnsi="Cambria" w:cstheme="majorHAnsi"/>
        </w:rPr>
        <w:t>es</w:t>
      </w:r>
      <w:r w:rsidR="002C4166" w:rsidRPr="00994965">
        <w:rPr>
          <w:rFonts w:ascii="Cambria" w:eastAsia="Calibri" w:hAnsi="Cambria" w:cstheme="majorHAnsi"/>
        </w:rPr>
        <w:t xml:space="preserve"> XXX</w:t>
      </w:r>
      <w:r w:rsidR="00793123" w:rsidRPr="00994965">
        <w:rPr>
          <w:rFonts w:ascii="Cambria" w:eastAsia="Calibri" w:hAnsi="Cambria" w:cstheme="majorHAnsi"/>
        </w:rPr>
        <w:t xml:space="preserve">, </w:t>
      </w:r>
      <w:r w:rsidR="002C4166" w:rsidRPr="00994965">
        <w:rPr>
          <w:rFonts w:ascii="Cambria" w:eastAsia="Calibri" w:hAnsi="Cambria" w:cstheme="majorHAnsi"/>
        </w:rPr>
        <w:t>18,</w:t>
      </w:r>
      <w:r w:rsidR="000E77AC" w:rsidRPr="00994965">
        <w:rPr>
          <w:rFonts w:ascii="Cambria" w:eastAsia="Calibri" w:hAnsi="Cambria" w:cstheme="majorHAnsi"/>
        </w:rPr>
        <w:t xml:space="preserve"> </w:t>
      </w:r>
      <w:r w:rsidR="002C4166" w:rsidRPr="00994965">
        <w:rPr>
          <w:rFonts w:ascii="Cambria" w:eastAsia="Calibri" w:hAnsi="Cambria" w:cstheme="majorHAnsi"/>
        </w:rPr>
        <w:t>154 y</w:t>
      </w:r>
      <w:r w:rsidR="000E77AC" w:rsidRPr="00994965">
        <w:rPr>
          <w:rFonts w:ascii="Cambria" w:eastAsia="Calibri" w:hAnsi="Cambria" w:cstheme="majorHAnsi"/>
        </w:rPr>
        <w:t xml:space="preserve"> 1</w:t>
      </w:r>
      <w:r w:rsidR="002C4166" w:rsidRPr="00994965">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w:t>
      </w:r>
      <w:r w:rsidR="002C4166" w:rsidRPr="00994965">
        <w:rPr>
          <w:rFonts w:ascii="Cambria" w:eastAsia="Calibri" w:hAnsi="Cambria" w:cstheme="majorHAnsi"/>
        </w:rPr>
        <w:lastRenderedPageBreak/>
        <w:t xml:space="preserve">características de la información o lugar; </w:t>
      </w:r>
      <w:r w:rsidR="009D2E46" w:rsidRPr="00925AAD">
        <w:rPr>
          <w:rFonts w:asciiTheme="minorHAnsi" w:hAnsiTheme="minorHAnsi" w:cs="Arial"/>
          <w:sz w:val="22"/>
          <w:szCs w:val="22"/>
        </w:rPr>
        <w:t>información o que el lugar donde se encuentre así lo permita; la respuesta a la solicitud deberá ser notificada al interesado en el menor tiempo posible, que no podrá exceder de diez días, contados a partir del día siguiente a la presentación de aquélla.</w:t>
      </w:r>
    </w:p>
    <w:p w14:paraId="0B8D0B8D" w14:textId="482273EB" w:rsidR="0049618E" w:rsidRPr="00B07DAE" w:rsidRDefault="009D2E46" w:rsidP="00B07DAE">
      <w:pPr>
        <w:spacing w:before="120" w:after="120"/>
        <w:ind w:left="567" w:right="616"/>
        <w:jc w:val="both"/>
        <w:rPr>
          <w:rFonts w:ascii="Cambria" w:hAnsi="Cambria" w:cstheme="majorHAnsi"/>
          <w:b/>
          <w:lang w:val="es-MX" w:eastAsia="es-MX"/>
        </w:rPr>
      </w:pPr>
      <w:r w:rsidRPr="00925AAD">
        <w:rPr>
          <w:rFonts w:cs="Arial"/>
          <w:sz w:val="22"/>
          <w:szCs w:val="22"/>
          <w:lang w:val="es-ES"/>
        </w:rPr>
        <w:t>Por tanto, toda vez que la persona solicitante requiere, en síntesis</w:t>
      </w:r>
      <w:r w:rsidR="002A2609">
        <w:rPr>
          <w:rFonts w:cs="Arial"/>
          <w:sz w:val="22"/>
          <w:szCs w:val="22"/>
          <w:lang w:val="es-ES"/>
        </w:rPr>
        <w:t xml:space="preserve">: </w:t>
      </w:r>
      <w:r w:rsidR="002A2609" w:rsidRPr="005362E3">
        <w:rPr>
          <w:rFonts w:ascii="Cambria" w:hAnsi="Cambria" w:cstheme="majorHAnsi"/>
          <w:b/>
        </w:rPr>
        <w:t>“</w:t>
      </w:r>
      <w:r w:rsidR="002A2609" w:rsidRPr="005362E3">
        <w:rPr>
          <w:b/>
        </w:rPr>
        <w:t xml:space="preserve">Por medio de la presente me permito informarle que soy propietario de un predio, ubicado en el </w:t>
      </w:r>
      <w:proofErr w:type="spellStart"/>
      <w:r w:rsidR="002A2609" w:rsidRPr="005362E3">
        <w:rPr>
          <w:b/>
        </w:rPr>
        <w:t>Fracc</w:t>
      </w:r>
      <w:proofErr w:type="spellEnd"/>
      <w:r w:rsidR="002A2609" w:rsidRPr="005362E3">
        <w:rPr>
          <w:b/>
        </w:rPr>
        <w:t xml:space="preserve">. San Michelle, identificado con el expediente catastral 51-586-024, en el municipio de Monterrey, N. L. En base a la Ley de Transparencia, solicito 1 (una) copia certificada de la siguiente documentación: No. Documento Fraccionamiento 01 Copia Certificada del Plano Autorizado de Nomenclatura y Señalización Vial San Michelle 02 Copia Certificada del Plano Autorizado de Números Oficiales San Michelle Dicha información se requiere para resolver la problemática que se tiene de que existen diferentes documentos oficiales que señalan diferentes nombres de la calle que dan frente a mi predio. Cito domicilio convencional para oír y recibir toda clase de notificaciones en Isaac Garza No. 2113 </w:t>
      </w:r>
      <w:proofErr w:type="spellStart"/>
      <w:r w:rsidR="002A2609" w:rsidRPr="005362E3">
        <w:rPr>
          <w:b/>
        </w:rPr>
        <w:t>Ote</w:t>
      </w:r>
      <w:proofErr w:type="spellEnd"/>
      <w:r w:rsidR="002A2609" w:rsidRPr="005362E3">
        <w:rPr>
          <w:b/>
        </w:rPr>
        <w:t>., Col. Obrera, municipio de Monterrey, N. L., al mismo tiempo informo que autorizo a la Arq. María Guadalupe Zavala García y/o al Arq. Carlos Salazar Delegado, en el teléfono (81) 1877 16 12, para oír, recibir y contestar notificaciones para presente solicitud.</w:t>
      </w:r>
      <w:r w:rsidR="002A2609" w:rsidRPr="005362E3">
        <w:rPr>
          <w:rFonts w:ascii="Cambria" w:hAnsi="Cambria"/>
          <w:b/>
        </w:rPr>
        <w:t>”</w:t>
      </w:r>
      <w:r w:rsidRPr="00925AAD">
        <w:rPr>
          <w:rFonts w:cstheme="majorHAnsi"/>
          <w:b/>
          <w:bCs/>
          <w:i/>
          <w:sz w:val="22"/>
          <w:szCs w:val="22"/>
        </w:rPr>
        <w:t>,</w:t>
      </w:r>
      <w:r w:rsidRPr="00925AAD">
        <w:rPr>
          <w:sz w:val="22"/>
          <w:szCs w:val="22"/>
        </w:rPr>
        <w:t xml:space="preserve"> </w:t>
      </w:r>
      <w:r>
        <w:rPr>
          <w:rFonts w:cstheme="majorHAnsi"/>
          <w:bCs/>
          <w:sz w:val="22"/>
          <w:szCs w:val="22"/>
        </w:rPr>
        <w:t>se informa que</w:t>
      </w:r>
      <w:r w:rsidR="0049618E" w:rsidRPr="00994965">
        <w:rPr>
          <w:rFonts w:ascii="Cambria" w:hAnsi="Cambria" w:cs="Arial"/>
          <w:bCs/>
        </w:rPr>
        <w:t xml:space="preserve"> para la entrega </w:t>
      </w:r>
      <w:r>
        <w:rPr>
          <w:rFonts w:ascii="Cambria" w:hAnsi="Cambria" w:cs="Arial"/>
          <w:bCs/>
        </w:rPr>
        <w:t xml:space="preserve">de </w:t>
      </w:r>
      <w:r w:rsidR="00B07DAE">
        <w:rPr>
          <w:rFonts w:ascii="Cambria" w:hAnsi="Cambria" w:cs="Arial"/>
          <w:bCs/>
        </w:rPr>
        <w:t>dicho</w:t>
      </w:r>
      <w:r w:rsidR="002A2609">
        <w:rPr>
          <w:rFonts w:ascii="Cambria" w:hAnsi="Cambria" w:cs="Arial"/>
          <w:bCs/>
        </w:rPr>
        <w:t>s</w:t>
      </w:r>
      <w:r w:rsidR="00B07DAE">
        <w:rPr>
          <w:rFonts w:ascii="Cambria" w:hAnsi="Cambria" w:cs="Arial"/>
          <w:bCs/>
        </w:rPr>
        <w:t xml:space="preserve"> plano</w:t>
      </w:r>
      <w:r w:rsidR="002A2609">
        <w:rPr>
          <w:rFonts w:ascii="Cambria" w:hAnsi="Cambria" w:cs="Arial"/>
          <w:bCs/>
        </w:rPr>
        <w:t>s</w:t>
      </w:r>
      <w:r>
        <w:rPr>
          <w:rFonts w:ascii="Cambria" w:hAnsi="Cambria" w:cs="Arial"/>
          <w:bCs/>
        </w:rPr>
        <w:t xml:space="preserve">, </w:t>
      </w:r>
      <w:r w:rsidR="0049618E" w:rsidRPr="00994965">
        <w:rPr>
          <w:rFonts w:ascii="Cambria" w:hAnsi="Cambria" w:cs="Arial"/>
          <w:bCs/>
        </w:rPr>
        <w:t xml:space="preserve">se requiere que la persona </w:t>
      </w:r>
      <w:r>
        <w:rPr>
          <w:rFonts w:ascii="Cambria" w:hAnsi="Cambria" w:cs="Arial"/>
          <w:bCs/>
        </w:rPr>
        <w:t>r</w:t>
      </w:r>
      <w:r w:rsidR="0049618E" w:rsidRPr="00994965">
        <w:rPr>
          <w:rFonts w:ascii="Cambria" w:hAnsi="Cambria" w:cs="Arial"/>
          <w:bCs/>
        </w:rPr>
        <w:t xml:space="preserve">ealice el pago de los derechos de reproducción establecidos en el artículo 166 de la Ley de Transparencia. </w:t>
      </w:r>
      <w:r w:rsidR="00D234BE" w:rsidRPr="00994965">
        <w:rPr>
          <w:rFonts w:ascii="Cambria" w:hAnsi="Cambria" w:cs="Arial"/>
          <w:bCs/>
        </w:rPr>
        <w:t xml:space="preserve">Al efecto, </w:t>
      </w:r>
      <w:r w:rsidR="00B07DAE">
        <w:rPr>
          <w:rFonts w:ascii="Cambria" w:hAnsi="Cambria" w:cs="Arial"/>
          <w:bCs/>
        </w:rPr>
        <w:t>para la entrega de</w:t>
      </w:r>
      <w:r w:rsidR="002A2609">
        <w:rPr>
          <w:rFonts w:ascii="Cambria" w:hAnsi="Cambria" w:cs="Arial"/>
          <w:bCs/>
        </w:rPr>
        <w:t xml:space="preserve"> </w:t>
      </w:r>
      <w:r w:rsidR="00B07DAE">
        <w:rPr>
          <w:rFonts w:ascii="Cambria" w:hAnsi="Cambria" w:cs="Arial"/>
          <w:bCs/>
        </w:rPr>
        <w:t>l</w:t>
      </w:r>
      <w:r w:rsidR="002A2609">
        <w:rPr>
          <w:rFonts w:ascii="Cambria" w:hAnsi="Cambria" w:cs="Arial"/>
          <w:bCs/>
        </w:rPr>
        <w:t>os</w:t>
      </w:r>
      <w:r w:rsidR="00B07DAE">
        <w:rPr>
          <w:rFonts w:ascii="Cambria" w:hAnsi="Cambria" w:cs="Arial"/>
          <w:bCs/>
        </w:rPr>
        <w:t xml:space="preserve"> plano</w:t>
      </w:r>
      <w:r w:rsidR="002A2609">
        <w:rPr>
          <w:rFonts w:ascii="Cambria" w:hAnsi="Cambria" w:cs="Arial"/>
          <w:bCs/>
        </w:rPr>
        <w:t>s</w:t>
      </w:r>
      <w:r w:rsidR="00D234BE">
        <w:rPr>
          <w:rFonts w:ascii="Cambria" w:hAnsi="Cambria" w:cs="Arial"/>
          <w:bCs/>
        </w:rPr>
        <w:t>,</w:t>
      </w:r>
      <w:r w:rsidR="00B07DAE">
        <w:rPr>
          <w:rFonts w:ascii="Cambria" w:hAnsi="Cambria" w:cs="Arial"/>
          <w:bCs/>
        </w:rPr>
        <w:t xml:space="preserve"> se requiere se realice </w:t>
      </w:r>
      <w:r w:rsidR="00D234BE" w:rsidRPr="00994965">
        <w:rPr>
          <w:rFonts w:ascii="Cambria" w:hAnsi="Cambria" w:cs="Arial"/>
          <w:bCs/>
        </w:rPr>
        <w:t>el pago, deb</w:t>
      </w:r>
      <w:r w:rsidR="00B07DAE">
        <w:rPr>
          <w:rFonts w:ascii="Cambria" w:hAnsi="Cambria" w:cs="Arial"/>
          <w:bCs/>
        </w:rPr>
        <w:t>iendo</w:t>
      </w:r>
      <w:r w:rsidR="00D234BE" w:rsidRPr="00994965">
        <w:rPr>
          <w:rFonts w:ascii="Cambria" w:hAnsi="Cambria" w:cs="Arial"/>
          <w:bCs/>
        </w:rPr>
        <w:t xml:space="preserve"> presentar la orden de pago adjunta a este Acuerdo en el </w:t>
      </w:r>
      <w:r w:rsidR="00D234BE" w:rsidRPr="00E92362">
        <w:rPr>
          <w:rFonts w:ascii="Cambria" w:hAnsi="Cambria" w:cs="Arial"/>
          <w:bCs/>
        </w:rPr>
        <w:t>ANEXO “A”</w:t>
      </w:r>
      <w:r w:rsidR="00D234BE" w:rsidRPr="00994965">
        <w:rPr>
          <w:rFonts w:ascii="Cambria" w:hAnsi="Cambria" w:cs="Arial"/>
          <w:bCs/>
        </w:rPr>
        <w:t xml:space="preserve"> y enterar la cantidad respectiva ante la Tesorería Municipal de Monterrey, ubicada en el tercer piso del Palacio Municipal en Caja General, con referencia al número de cuenta 00435421603 del Banco Mercantil del Norte, S.A. (BANORTE)</w:t>
      </w:r>
      <w:r w:rsidR="0049618E" w:rsidRPr="00994965">
        <w:rPr>
          <w:rFonts w:ascii="Cambria" w:hAnsi="Cambria" w:cs="Arial"/>
          <w:bCs/>
        </w:rPr>
        <w:t>. 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49618E" w:rsidRPr="00994965">
        <w:rPr>
          <w:rFonts w:ascii="Cambria" w:hAnsi="Cambria" w:cs="Arial"/>
        </w:rPr>
        <w:t xml:space="preserve"> ubicadas en el Piso C-1 del Condominio Acero en Zaragoza No. 1000 Sur de esta ciudad de Monterrey</w:t>
      </w:r>
      <w:r w:rsidR="0049618E" w:rsidRPr="00994965">
        <w:rPr>
          <w:rFonts w:ascii="Cambria" w:hAnsi="Cambria" w:cs="Arial"/>
          <w:bCs/>
        </w:rPr>
        <w:t xml:space="preserve">, o bien puede enviarlo digitalizado al correo electrónico </w:t>
      </w:r>
      <w:hyperlink r:id="rId7" w:history="1">
        <w:r w:rsidR="0049618E" w:rsidRPr="00994965">
          <w:rPr>
            <w:rStyle w:val="Hipervnculo"/>
            <w:rFonts w:ascii="Cambria" w:hAnsi="Cambria" w:cs="Arial"/>
            <w:bCs/>
          </w:rPr>
          <w:t>transparencia.sedue@monterrey.gob.mx</w:t>
        </w:r>
      </w:hyperlink>
      <w:r w:rsidR="0049618E" w:rsidRPr="00994965">
        <w:rPr>
          <w:rFonts w:ascii="Cambria" w:hAnsi="Cambria" w:cs="Arial"/>
          <w:bCs/>
        </w:rPr>
        <w:t xml:space="preserve">. Lo anterior en la inteligencia de que se entiende por cuota el equivalente a la Unidad de Medida y Actualización </w:t>
      </w:r>
      <w:r w:rsidR="0049618E">
        <w:rPr>
          <w:rFonts w:ascii="Cambria" w:hAnsi="Cambria" w:cs="Arial"/>
          <w:bCs/>
        </w:rPr>
        <w:t xml:space="preserve">y </w:t>
      </w:r>
      <w:r w:rsidR="0049618E" w:rsidRPr="00994965">
        <w:rPr>
          <w:rFonts w:ascii="Cambria" w:hAnsi="Cambria" w:cs="Arial"/>
          <w:bCs/>
        </w:rPr>
        <w:t xml:space="preserve">que </w:t>
      </w:r>
      <w:r w:rsidR="0049618E">
        <w:rPr>
          <w:rFonts w:ascii="Cambria" w:hAnsi="Cambria" w:cs="Arial"/>
          <w:bCs/>
        </w:rPr>
        <w:t xml:space="preserve">el pago </w:t>
      </w:r>
      <w:r w:rsidR="0049618E" w:rsidRPr="00994965">
        <w:rPr>
          <w:rFonts w:ascii="Cambria" w:hAnsi="Cambria" w:cs="Arial"/>
          <w:bCs/>
        </w:rPr>
        <w:t xml:space="preserve">corresponde a la cantidad de </w:t>
      </w:r>
      <w:r w:rsidR="0049618E" w:rsidRPr="00B61EE5">
        <w:rPr>
          <w:rFonts w:ascii="Cambria" w:hAnsi="Cambria" w:cs="Arial"/>
          <w:bCs/>
        </w:rPr>
        <w:t>$</w:t>
      </w:r>
      <w:r w:rsidR="002A2609">
        <w:rPr>
          <w:rFonts w:ascii="Cambria" w:hAnsi="Cambria" w:cs="Arial"/>
          <w:bCs/>
        </w:rPr>
        <w:t>197</w:t>
      </w:r>
      <w:r w:rsidR="006B195E">
        <w:rPr>
          <w:rFonts w:ascii="Cambria" w:hAnsi="Cambria" w:cs="Arial"/>
          <w:bCs/>
        </w:rPr>
        <w:t>.</w:t>
      </w:r>
      <w:r w:rsidR="0049618E" w:rsidRPr="00B61EE5">
        <w:rPr>
          <w:rFonts w:ascii="Cambria" w:hAnsi="Cambria" w:cs="Arial"/>
          <w:bCs/>
        </w:rPr>
        <w:t>00</w:t>
      </w:r>
      <w:r w:rsidR="0049618E" w:rsidRPr="00994965">
        <w:rPr>
          <w:rFonts w:ascii="Cambria" w:hAnsi="Cambria" w:cs="Arial"/>
          <w:bCs/>
        </w:rPr>
        <w:t xml:space="preserve"> </w:t>
      </w:r>
      <w:r w:rsidR="0049618E" w:rsidRPr="00693691">
        <w:rPr>
          <w:rFonts w:ascii="Cambria" w:hAnsi="Cambria" w:cs="Arial"/>
          <w:bCs/>
        </w:rPr>
        <w:t>(</w:t>
      </w:r>
      <w:r w:rsidR="002A2609">
        <w:rPr>
          <w:rFonts w:ascii="Cambria" w:hAnsi="Cambria" w:cs="Arial"/>
          <w:bCs/>
        </w:rPr>
        <w:t>ciento noventa y siete</w:t>
      </w:r>
      <w:r w:rsidR="006B195E">
        <w:rPr>
          <w:rFonts w:ascii="Cambria" w:hAnsi="Cambria" w:cs="Arial"/>
          <w:bCs/>
        </w:rPr>
        <w:t xml:space="preserve"> </w:t>
      </w:r>
      <w:r w:rsidR="0049618E" w:rsidRPr="00693691">
        <w:rPr>
          <w:rFonts w:ascii="Cambria" w:hAnsi="Cambria" w:cs="Arial"/>
          <w:bCs/>
        </w:rPr>
        <w:t>pesos M.N.).</w:t>
      </w:r>
      <w:r w:rsidR="0049618E" w:rsidRPr="00994965">
        <w:rPr>
          <w:rFonts w:ascii="Cambria" w:hAnsi="Cambria" w:cs="Arial"/>
          <w:bCs/>
        </w:rPr>
        <w:t xml:space="preserve">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w:t>
      </w:r>
      <w:r w:rsidR="0049618E" w:rsidRPr="00994965">
        <w:rPr>
          <w:rFonts w:ascii="Cambria" w:hAnsi="Cambria" w:cs="Arial"/>
          <w:bCs/>
        </w:rPr>
        <w:lastRenderedPageBreak/>
        <w:t>que se reprodujo la misma, por lo que se le sugiere para que acuda en tiempo y forma a realizar el pago respectivo.</w:t>
      </w:r>
      <w:r w:rsidR="0049618E" w:rsidRPr="00994965">
        <w:rPr>
          <w:rFonts w:ascii="Cambria" w:hAnsi="Cambria" w:cstheme="majorHAnsi"/>
          <w:bCs/>
        </w:rPr>
        <w:t xml:space="preserve"> </w:t>
      </w:r>
    </w:p>
    <w:p w14:paraId="498460FA" w14:textId="77777777" w:rsidR="00B61EE5" w:rsidRPr="000C7842" w:rsidRDefault="00B61EE5" w:rsidP="00B61EE5">
      <w:pPr>
        <w:pStyle w:val="ecxmsonormal"/>
        <w:spacing w:before="120" w:after="120"/>
        <w:ind w:left="567" w:right="618"/>
        <w:jc w:val="both"/>
        <w:rPr>
          <w:rFonts w:asciiTheme="minorHAnsi" w:hAnsiTheme="minorHAnsi" w:cs="Arial"/>
          <w:bCs/>
          <w:lang w:val="es-ES_tradnl" w:eastAsia="es-ES"/>
        </w:rPr>
      </w:pPr>
      <w:r w:rsidRPr="000C7842">
        <w:rPr>
          <w:rFonts w:asciiTheme="minorHAnsi" w:hAnsiTheme="minorHAnsi" w:cs="Arial"/>
          <w:bCs/>
          <w:lang w:val="es-ES_tradnl" w:eastAsia="es-ES"/>
        </w:rPr>
        <w:t xml:space="preserve">Debido a que la modalidad de entrega de la información es personal, en el domicilio del solicitante, se designa a </w:t>
      </w:r>
      <w:r w:rsidRPr="000C7842">
        <w:rPr>
          <w:rFonts w:asciiTheme="minorHAnsi" w:hAnsiTheme="minorHAnsi" w:cs="Arial"/>
          <w:bCs/>
          <w:color w:val="000000"/>
        </w:rPr>
        <w:t xml:space="preserve">Arq. Javier Guadalupe Martinez </w:t>
      </w:r>
      <w:proofErr w:type="spellStart"/>
      <w:r w:rsidRPr="000C7842">
        <w:rPr>
          <w:rFonts w:asciiTheme="minorHAnsi" w:hAnsiTheme="minorHAnsi" w:cs="Arial"/>
          <w:bCs/>
          <w:color w:val="000000"/>
        </w:rPr>
        <w:t>Martinez</w:t>
      </w:r>
      <w:proofErr w:type="spellEnd"/>
      <w:r w:rsidRPr="000C7842">
        <w:rPr>
          <w:rFonts w:asciiTheme="minorHAnsi" w:hAnsiTheme="minorHAnsi" w:cs="Arial"/>
          <w:bCs/>
          <w:color w:val="000000"/>
        </w:rPr>
        <w:t xml:space="preserve">, Ing. Refugio Alfredo Cavazos Garza, Arq. Ramón Dimas Estrada, Juan Martin Rodríguez Jiménez, </w:t>
      </w:r>
      <w:proofErr w:type="spellStart"/>
      <w:r w:rsidRPr="000C7842">
        <w:rPr>
          <w:rFonts w:asciiTheme="minorHAnsi" w:hAnsiTheme="minorHAnsi" w:cs="Arial"/>
          <w:bCs/>
          <w:color w:val="000000"/>
        </w:rPr>
        <w:t>Efrain</w:t>
      </w:r>
      <w:proofErr w:type="spellEnd"/>
      <w:r w:rsidRPr="000C7842">
        <w:rPr>
          <w:rFonts w:asciiTheme="minorHAnsi" w:hAnsiTheme="minorHAnsi" w:cs="Arial"/>
          <w:bCs/>
          <w:color w:val="000000"/>
        </w:rPr>
        <w:t xml:space="preserve"> Vazquez Esparza, Ing. Flor Lizbeth Chávez Ibarra, Lic. Georgina </w:t>
      </w:r>
      <w:proofErr w:type="spellStart"/>
      <w:r w:rsidRPr="000C7842">
        <w:rPr>
          <w:rFonts w:asciiTheme="minorHAnsi" w:hAnsiTheme="minorHAnsi" w:cs="Arial"/>
          <w:bCs/>
          <w:color w:val="000000"/>
        </w:rPr>
        <w:t>Jeanett</w:t>
      </w:r>
      <w:proofErr w:type="spellEnd"/>
      <w:r w:rsidRPr="000C7842">
        <w:rPr>
          <w:rFonts w:asciiTheme="minorHAnsi" w:hAnsiTheme="minorHAnsi" w:cs="Arial"/>
          <w:bCs/>
          <w:color w:val="000000"/>
        </w:rPr>
        <w:t xml:space="preserve"> Cantú Macías, Lic. Rafael Herrera Villanueva, Lic. German Reynaldo Rivera Rodríguez, Javier Cabrera Tovar, Lic. Jacobo Jesus Villarreal Treviño, Ing. Hector Ivan Alejandro </w:t>
      </w:r>
      <w:r w:rsidRPr="000C7842">
        <w:rPr>
          <w:rFonts w:asciiTheme="minorHAnsi" w:hAnsiTheme="minorHAnsi" w:cs="Arial"/>
          <w:bCs/>
          <w:lang w:val="es-ES_tradnl" w:eastAsia="es-ES"/>
        </w:rPr>
        <w:t>quien se desempeña como Inspector de este sujeto obligado, para que realice la notificación del presente Acuerdo.</w:t>
      </w:r>
    </w:p>
    <w:p w14:paraId="7D12420C" w14:textId="0158EBCF" w:rsidR="00B61EE5" w:rsidRPr="00433BB1" w:rsidRDefault="00B61EE5" w:rsidP="00B61EE5">
      <w:pPr>
        <w:pStyle w:val="ecxmsonormal"/>
        <w:spacing w:before="120" w:after="120"/>
        <w:ind w:left="567" w:right="618"/>
        <w:jc w:val="both"/>
        <w:rPr>
          <w:rFonts w:asciiTheme="minorHAnsi" w:hAnsiTheme="minorHAnsi" w:cs="Arial"/>
          <w:bCs/>
          <w:lang w:val="es-ES_tradnl" w:eastAsia="es-ES"/>
        </w:rPr>
      </w:pPr>
      <w:r w:rsidRPr="00433BB1">
        <w:rPr>
          <w:rFonts w:asciiTheme="minorHAnsi" w:hAnsiTheme="minorHAnsi" w:cs="Arial"/>
          <w:bCs/>
          <w:lang w:val="es-ES_tradnl" w:eastAsia="es-ES"/>
        </w:rPr>
        <w:t>Por último, se adjunta como “ANEXO “</w:t>
      </w:r>
      <w:r w:rsidR="00CF0D3F">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inorHAnsi" w:hAnsiTheme="minorHAnsi" w:cs="Arial"/>
          <w:bCs/>
          <w:lang w:val="es-ES_tradnl" w:eastAsia="es-ES"/>
        </w:rPr>
        <w:t>0</w:t>
      </w:r>
      <w:r w:rsidR="00D234BE">
        <w:rPr>
          <w:rFonts w:asciiTheme="minorHAnsi" w:hAnsiTheme="minorHAnsi" w:cs="Arial"/>
          <w:bCs/>
          <w:lang w:val="es-ES_tradnl" w:eastAsia="es-ES"/>
        </w:rPr>
        <w:t>0</w:t>
      </w:r>
      <w:r w:rsidR="002A2609">
        <w:rPr>
          <w:rFonts w:asciiTheme="minorHAnsi" w:hAnsiTheme="minorHAnsi" w:cs="Arial"/>
          <w:bCs/>
          <w:lang w:val="es-ES_tradnl" w:eastAsia="es-ES"/>
        </w:rPr>
        <w:t>143218</w:t>
      </w:r>
      <w:r>
        <w:rPr>
          <w:rFonts w:asciiTheme="minorHAnsi" w:hAnsiTheme="minorHAnsi" w:cs="Arial"/>
          <w:bCs/>
          <w:lang w:val="es-ES_tradnl" w:eastAsia="es-ES"/>
        </w:rPr>
        <w:t>,</w:t>
      </w:r>
      <w:r w:rsidRPr="00433BB1">
        <w:rPr>
          <w:rFonts w:asciiTheme="minorHAnsi" w:hAnsiTheme="minorHAnsi" w:cs="Arial"/>
          <w:bCs/>
          <w:lang w:val="es-ES_tradnl" w:eastAsia="es-ES"/>
        </w:rPr>
        <w:t xml:space="preserve"> en términos del artículo 148 de la Ley de Transparencia.</w:t>
      </w:r>
    </w:p>
    <w:p w14:paraId="1F321231" w14:textId="411207F5" w:rsidR="008A1236" w:rsidRPr="00994965" w:rsidRDefault="008A1236" w:rsidP="0049618E">
      <w:pPr>
        <w:pStyle w:val="ecxmsonormal"/>
        <w:tabs>
          <w:tab w:val="left" w:pos="993"/>
        </w:tabs>
        <w:spacing w:before="120" w:after="120"/>
        <w:ind w:left="567" w:right="616"/>
        <w:jc w:val="both"/>
        <w:rPr>
          <w:rFonts w:ascii="Cambria" w:eastAsia="Calibri" w:hAnsi="Cambria" w:cstheme="majorHAnsi"/>
          <w:b/>
        </w:rPr>
      </w:pPr>
      <w:r w:rsidRPr="00994965">
        <w:rPr>
          <w:rFonts w:ascii="Cambria" w:eastAsia="Calibri" w:hAnsi="Cambria" w:cstheme="majorHAnsi"/>
        </w:rPr>
        <w:t xml:space="preserve">Por lo anteriormente expuesto y fundado, se emite el siguiente: </w:t>
      </w:r>
    </w:p>
    <w:p w14:paraId="271A2E91" w14:textId="4156E1F7" w:rsidR="002E4A63" w:rsidRPr="00994965" w:rsidRDefault="008A1236" w:rsidP="00994965">
      <w:pPr>
        <w:tabs>
          <w:tab w:val="left" w:pos="2977"/>
        </w:tabs>
        <w:spacing w:before="120" w:after="120"/>
        <w:ind w:left="567" w:right="616"/>
        <w:jc w:val="center"/>
        <w:rPr>
          <w:rFonts w:ascii="Cambria" w:eastAsia="Calibri" w:hAnsi="Cambria" w:cstheme="majorHAnsi"/>
          <w:b/>
        </w:rPr>
      </w:pPr>
      <w:r w:rsidRPr="00994965">
        <w:rPr>
          <w:rFonts w:ascii="Cambria" w:eastAsia="Calibri" w:hAnsi="Cambria" w:cstheme="majorHAnsi"/>
          <w:b/>
        </w:rPr>
        <w:t>A C U E R D O</w:t>
      </w:r>
    </w:p>
    <w:p w14:paraId="5221D127" w14:textId="768940D7" w:rsidR="002E4A63" w:rsidRPr="00994965" w:rsidRDefault="008A1236" w:rsidP="00994965">
      <w:pPr>
        <w:pStyle w:val="ecxmsonormal"/>
        <w:tabs>
          <w:tab w:val="left" w:pos="2977"/>
        </w:tabs>
        <w:spacing w:before="120" w:after="120"/>
        <w:ind w:left="567" w:right="616"/>
        <w:jc w:val="both"/>
        <w:rPr>
          <w:rFonts w:ascii="Cambria" w:eastAsia="Calibri" w:hAnsi="Cambria" w:cstheme="majorHAnsi"/>
        </w:rPr>
      </w:pPr>
      <w:r w:rsidRPr="00994965">
        <w:rPr>
          <w:rFonts w:ascii="Cambria" w:hAnsi="Cambria" w:cstheme="majorHAnsi"/>
          <w:b/>
          <w:bCs/>
          <w:lang w:val="es-ES_tradnl"/>
        </w:rPr>
        <w:t>PRIMERO</w:t>
      </w:r>
      <w:r w:rsidR="00720558" w:rsidRPr="00994965">
        <w:rPr>
          <w:rFonts w:ascii="Cambria" w:hAnsi="Cambria" w:cstheme="majorHAnsi"/>
          <w:b/>
          <w:bCs/>
          <w:lang w:val="es-ES_tradnl"/>
        </w:rPr>
        <w:t>.</w:t>
      </w:r>
      <w:r w:rsidRPr="00994965">
        <w:rPr>
          <w:rFonts w:ascii="Cambria" w:hAnsi="Cambria" w:cstheme="majorHAnsi"/>
          <w:lang w:val="es-ES_tradnl"/>
        </w:rPr>
        <w:t xml:space="preserve"> </w:t>
      </w:r>
      <w:r w:rsidR="00B61EE5" w:rsidRPr="00433BB1">
        <w:rPr>
          <w:rFonts w:asciiTheme="minorHAnsi" w:hAnsiTheme="minorHAnsi" w:cstheme="majorHAnsi"/>
          <w:lang w:val="es-ES_tradnl"/>
        </w:rPr>
        <w:t xml:space="preserve">Resulta procedente admitir a trámite la solicitud de acceso a la información que se analiza presentada por escrito y registrada en el módulo manual del Sistema </w:t>
      </w:r>
      <w:proofErr w:type="spellStart"/>
      <w:r w:rsidR="00B61EE5" w:rsidRPr="00433BB1">
        <w:rPr>
          <w:rFonts w:asciiTheme="minorHAnsi" w:hAnsiTheme="minorHAnsi" w:cstheme="majorHAnsi"/>
          <w:lang w:val="es-ES_tradnl"/>
        </w:rPr>
        <w:t>Infomex</w:t>
      </w:r>
      <w:proofErr w:type="spellEnd"/>
      <w:r w:rsidR="00B61EE5" w:rsidRPr="00433BB1">
        <w:rPr>
          <w:rFonts w:asciiTheme="minorHAnsi" w:hAnsiTheme="minorHAnsi" w:cstheme="majorHAnsi"/>
          <w:lang w:val="es-ES_tradnl"/>
        </w:rPr>
        <w:t xml:space="preserve"> Nuevo León, vinculado a la Plataforma Nacional de Transparencia.</w:t>
      </w:r>
    </w:p>
    <w:p w14:paraId="52F02D86" w14:textId="13156EA1" w:rsidR="00B61EE5"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hAnsi="Cambria" w:cstheme="majorHAnsi"/>
          <w:b/>
          <w:lang w:val="es-ES_tradnl"/>
        </w:rPr>
        <w:t>SEGUNDO</w:t>
      </w:r>
      <w:r w:rsidR="00720558" w:rsidRPr="00994965">
        <w:rPr>
          <w:rFonts w:ascii="Cambria" w:hAnsi="Cambria" w:cstheme="majorHAnsi"/>
          <w:b/>
          <w:lang w:val="es-ES_tradnl"/>
        </w:rPr>
        <w:t>.</w:t>
      </w:r>
      <w:r w:rsidRPr="00994965">
        <w:rPr>
          <w:rFonts w:ascii="Cambria" w:hAnsi="Cambria" w:cstheme="majorHAnsi"/>
          <w:b/>
          <w:lang w:val="es-ES_tradnl"/>
        </w:rPr>
        <w:t xml:space="preserve"> </w:t>
      </w:r>
      <w:r w:rsidR="00FB172F" w:rsidRPr="00994965">
        <w:rPr>
          <w:rFonts w:ascii="Cambria" w:hAnsi="Cambria" w:cstheme="majorHAnsi"/>
          <w:lang w:val="es-ES_tradnl"/>
        </w:rPr>
        <w:t xml:space="preserve">Comuníquese a la persona solicitante que, conforme a los razonamientos lógico jurídicos expresados en </w:t>
      </w:r>
      <w:r w:rsidR="00143617">
        <w:rPr>
          <w:rFonts w:ascii="Cambria" w:hAnsi="Cambria" w:cstheme="majorHAnsi"/>
          <w:lang w:val="es-ES_tradnl"/>
        </w:rPr>
        <w:t xml:space="preserve">el </w:t>
      </w:r>
      <w:r w:rsidR="00FB172F" w:rsidRPr="00994965">
        <w:rPr>
          <w:rFonts w:ascii="Cambria" w:hAnsi="Cambria" w:cstheme="majorHAnsi"/>
          <w:lang w:val="es-ES_tradnl"/>
        </w:rPr>
        <w:t>Considerando</w:t>
      </w:r>
      <w:r w:rsidR="00143617">
        <w:rPr>
          <w:rFonts w:ascii="Cambria" w:hAnsi="Cambria" w:cstheme="majorHAnsi"/>
          <w:lang w:val="es-ES_tradnl"/>
        </w:rPr>
        <w:t xml:space="preserve"> QUINTO</w:t>
      </w:r>
      <w:r w:rsidR="00FB172F" w:rsidRPr="00994965">
        <w:rPr>
          <w:rFonts w:ascii="Cambria" w:hAnsi="Cambria" w:cstheme="majorHAnsi"/>
          <w:lang w:val="es-ES_tradnl"/>
        </w:rPr>
        <w:t xml:space="preserve"> del presente Acuerdo,</w:t>
      </w:r>
      <w:r w:rsidR="00FB172F" w:rsidRPr="00994965">
        <w:rPr>
          <w:rFonts w:ascii="Cambria" w:hAnsi="Cambria" w:cstheme="majorHAnsi"/>
          <w:b/>
          <w:lang w:val="es-ES_tradnl"/>
        </w:rPr>
        <w:t xml:space="preserve"> </w:t>
      </w:r>
      <w:r w:rsidR="009472C0">
        <w:rPr>
          <w:rFonts w:ascii="Cambria" w:hAnsi="Cambria" w:cs="Arial"/>
        </w:rPr>
        <w:t>los</w:t>
      </w:r>
      <w:r w:rsidR="00FB172F" w:rsidRPr="00994965">
        <w:rPr>
          <w:rFonts w:ascii="Cambria" w:hAnsi="Cambria" w:cs="Arial"/>
        </w:rPr>
        <w:t xml:space="preserve"> cual</w:t>
      </w:r>
      <w:r w:rsidR="009472C0">
        <w:rPr>
          <w:rFonts w:ascii="Cambria" w:hAnsi="Cambria" w:cs="Arial"/>
        </w:rPr>
        <w:t>es</w:t>
      </w:r>
      <w:r w:rsidR="00FB172F" w:rsidRPr="00994965">
        <w:rPr>
          <w:rFonts w:ascii="Cambria" w:hAnsi="Cambria" w:cs="Arial"/>
        </w:rPr>
        <w:t xml:space="preserve"> se tiene</w:t>
      </w:r>
      <w:r w:rsidR="009472C0">
        <w:rPr>
          <w:rFonts w:ascii="Cambria" w:hAnsi="Cambria" w:cs="Arial"/>
        </w:rPr>
        <w:t>n</w:t>
      </w:r>
      <w:r w:rsidR="00FB172F" w:rsidRPr="00994965">
        <w:rPr>
          <w:rFonts w:ascii="Cambria" w:hAnsi="Cambria" w:cs="Arial"/>
        </w:rPr>
        <w:t xml:space="preserve"> aquí por reproducido</w:t>
      </w:r>
      <w:r w:rsidR="009472C0">
        <w:rPr>
          <w:rFonts w:ascii="Cambria" w:hAnsi="Cambria" w:cs="Arial"/>
        </w:rPr>
        <w:t>s</w:t>
      </w:r>
      <w:r w:rsidR="00FB172F" w:rsidRPr="00994965">
        <w:rPr>
          <w:rFonts w:ascii="Cambria" w:hAnsi="Cambria" w:cs="Arial"/>
        </w:rPr>
        <w:t xml:space="preserve"> y que</w:t>
      </w:r>
      <w:r w:rsidR="009472C0">
        <w:rPr>
          <w:rFonts w:ascii="Cambria" w:hAnsi="Cambria" w:cs="Arial"/>
        </w:rPr>
        <w:t>,</w:t>
      </w:r>
      <w:r w:rsidR="00FB172F" w:rsidRPr="00994965">
        <w:rPr>
          <w:rFonts w:ascii="Cambria" w:hAnsi="Cambria" w:cs="Arial"/>
        </w:rPr>
        <w:t xml:space="preserve"> </w:t>
      </w:r>
      <w:r w:rsidR="009472C0">
        <w:rPr>
          <w:rFonts w:ascii="Cambria" w:hAnsi="Cambria" w:cs="Arial"/>
        </w:rPr>
        <w:t xml:space="preserve">en </w:t>
      </w:r>
      <w:r w:rsidR="0093731C" w:rsidRPr="00994965">
        <w:rPr>
          <w:rFonts w:ascii="Cambria" w:hAnsi="Cambria" w:cs="Arial"/>
        </w:rPr>
        <w:t>síntesis,</w:t>
      </w:r>
      <w:r w:rsidR="00FB172F" w:rsidRPr="00994965">
        <w:rPr>
          <w:rFonts w:ascii="Cambria" w:hAnsi="Cambria" w:cs="Arial"/>
        </w:rPr>
        <w:t xml:space="preserve"> establece</w:t>
      </w:r>
      <w:r w:rsidR="009472C0">
        <w:rPr>
          <w:rFonts w:ascii="Cambria" w:hAnsi="Cambria" w:cs="Arial"/>
        </w:rPr>
        <w:t>n</w:t>
      </w:r>
      <w:r w:rsidR="00FB172F" w:rsidRPr="00994965">
        <w:rPr>
          <w:rFonts w:ascii="Cambria" w:hAnsi="Cambria" w:cs="Arial"/>
        </w:rPr>
        <w:t xml:space="preserve"> que, se determina la entrega de la información </w:t>
      </w:r>
      <w:r w:rsidR="00FB172F" w:rsidRPr="00994965">
        <w:rPr>
          <w:rFonts w:ascii="Cambria" w:hAnsi="Cambria" w:cs="Arial"/>
          <w:bCs/>
        </w:rPr>
        <w:t xml:space="preserve">una vez que se acredite el pago respectivo, </w:t>
      </w:r>
      <w:r w:rsidR="00FB172F" w:rsidRPr="00994965">
        <w:rPr>
          <w:rFonts w:ascii="Cambria" w:hAnsi="Cambria" w:cs="Arial"/>
          <w:bCs/>
          <w:lang w:val="es-ES_tradnl" w:eastAsia="es-ES"/>
        </w:rPr>
        <w:t>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Pr>
          <w:rFonts w:ascii="Cambria" w:hAnsi="Cambria" w:cs="Arial"/>
          <w:bCs/>
          <w:lang w:val="es-ES_tradnl" w:eastAsia="es-ES"/>
        </w:rPr>
        <w:t xml:space="preserve"> </w:t>
      </w:r>
    </w:p>
    <w:p w14:paraId="2D42D019" w14:textId="3D7644C4" w:rsidR="00FB172F" w:rsidRPr="00994965" w:rsidRDefault="00B61EE5" w:rsidP="00994965">
      <w:pPr>
        <w:pStyle w:val="ecxmsonormal"/>
        <w:tabs>
          <w:tab w:val="left" w:pos="993"/>
        </w:tabs>
        <w:spacing w:before="120" w:after="120"/>
        <w:ind w:left="567" w:right="616"/>
        <w:jc w:val="both"/>
        <w:rPr>
          <w:rFonts w:ascii="Cambria" w:hAnsi="Cambria" w:cs="Arial"/>
          <w:bCs/>
          <w:lang w:val="es-ES_tradnl" w:eastAsia="es-ES"/>
        </w:rPr>
      </w:pPr>
      <w:r w:rsidRPr="00433BB1">
        <w:rPr>
          <w:rFonts w:asciiTheme="minorHAnsi" w:hAnsiTheme="minorHAnsi" w:cstheme="majorHAnsi"/>
          <w:lang w:val="es-ES_tradnl"/>
        </w:rPr>
        <w:t>S</w:t>
      </w:r>
      <w:r w:rsidRPr="00433BB1">
        <w:rPr>
          <w:rFonts w:asciiTheme="minorHAnsi" w:hAnsiTheme="minorHAnsi" w:cs="Arial"/>
          <w:bCs/>
          <w:lang w:val="es-ES_tradnl" w:eastAsia="es-ES"/>
        </w:rPr>
        <w:t>e adjunta como “ANEXO “</w:t>
      </w:r>
      <w:r w:rsidR="00CF0D3F">
        <w:rPr>
          <w:rFonts w:asciiTheme="minorHAnsi" w:hAnsiTheme="minorHAnsi" w:cs="Arial"/>
          <w:bCs/>
          <w:lang w:val="es-ES_tradnl" w:eastAsia="es-ES"/>
        </w:rPr>
        <w:t>B</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6B195E">
        <w:rPr>
          <w:rFonts w:asciiTheme="minorHAnsi" w:hAnsiTheme="minorHAnsi" w:cs="Arial"/>
          <w:bCs/>
          <w:lang w:val="es-ES_tradnl" w:eastAsia="es-ES"/>
        </w:rPr>
        <w:t>0</w:t>
      </w:r>
      <w:r w:rsidR="0093731C">
        <w:rPr>
          <w:rFonts w:asciiTheme="minorHAnsi" w:hAnsiTheme="minorHAnsi" w:cs="Arial"/>
          <w:bCs/>
          <w:lang w:val="es-ES_tradnl" w:eastAsia="es-ES"/>
        </w:rPr>
        <w:t>0</w:t>
      </w:r>
      <w:r w:rsidR="002A2609">
        <w:rPr>
          <w:rFonts w:asciiTheme="minorHAnsi" w:hAnsiTheme="minorHAnsi" w:cs="Arial"/>
          <w:bCs/>
          <w:lang w:val="es-ES_tradnl" w:eastAsia="es-ES"/>
        </w:rPr>
        <w:t>143218</w:t>
      </w:r>
      <w:r w:rsidRPr="00433BB1">
        <w:rPr>
          <w:rFonts w:asciiTheme="minorHAnsi" w:hAnsiTheme="minorHAnsi" w:cs="Arial"/>
          <w:bCs/>
          <w:lang w:val="es-ES_tradnl" w:eastAsia="es-ES"/>
        </w:rPr>
        <w:t>, en términos del artículo 148 de la Ley de Transparencia.</w:t>
      </w:r>
    </w:p>
    <w:p w14:paraId="4D8593EB" w14:textId="03515F81" w:rsidR="008A1236" w:rsidRPr="00994965" w:rsidRDefault="0092474F" w:rsidP="00994965">
      <w:pPr>
        <w:pStyle w:val="ecxmsonormal"/>
        <w:tabs>
          <w:tab w:val="left" w:pos="2977"/>
          <w:tab w:val="left" w:pos="8505"/>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TERCERO</w:t>
      </w:r>
      <w:r w:rsidR="00720558" w:rsidRPr="00994965">
        <w:rPr>
          <w:rFonts w:ascii="Cambria" w:hAnsi="Cambria" w:cstheme="majorHAnsi"/>
          <w:b/>
          <w:bCs/>
          <w:lang w:val="es-ES_tradnl"/>
        </w:rPr>
        <w:t>.</w:t>
      </w:r>
      <w:r w:rsidR="008A1236" w:rsidRPr="00994965">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w:t>
      </w:r>
      <w:r w:rsidR="008A1236" w:rsidRPr="00994965">
        <w:rPr>
          <w:rFonts w:ascii="Cambria" w:hAnsi="Cambria" w:cstheme="majorHAnsi"/>
          <w:lang w:val="es-ES_tradnl"/>
        </w:rPr>
        <w:lastRenderedPageBreak/>
        <w:t xml:space="preserve">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8" w:history="1">
        <w:r w:rsidR="008A1236" w:rsidRPr="00994965">
          <w:rPr>
            <w:rFonts w:ascii="Cambria" w:hAnsi="Cambria" w:cstheme="majorHAnsi"/>
          </w:rPr>
          <w:t>http://nl.infomex.org.mx/</w:t>
        </w:r>
      </w:hyperlink>
      <w:r w:rsidR="008A1236" w:rsidRPr="00994965">
        <w:rPr>
          <w:rFonts w:ascii="Cambria" w:hAnsi="Cambria" w:cstheme="majorHAnsi"/>
          <w:lang w:val="es-ES_tradnl"/>
        </w:rPr>
        <w:t xml:space="preserve"> o directamente a través de esta última en caso de que se haya presentado en la misma. </w:t>
      </w:r>
      <w:r w:rsidR="00702F2D" w:rsidRPr="00994965">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994965">
        <w:rPr>
          <w:rFonts w:ascii="Cambria" w:hAnsi="Cambria" w:cs="Arial"/>
          <w:lang w:val="es-ES_tradnl"/>
        </w:rPr>
        <w:t>N</w:t>
      </w:r>
      <w:r w:rsidR="00702F2D" w:rsidRPr="00994965">
        <w:rPr>
          <w:rFonts w:ascii="Cambria" w:hAnsi="Cambria" w:cs="Arial"/>
          <w:lang w:val="es-ES_tradnl"/>
        </w:rPr>
        <w:t>uevo León, o bien a través del correo electrónico transparencia.sedue@monterrey.gob.mx.</w:t>
      </w:r>
    </w:p>
    <w:p w14:paraId="44DA93E9" w14:textId="0A897923" w:rsidR="008A1236" w:rsidRPr="00994965" w:rsidRDefault="0092474F" w:rsidP="00994965">
      <w:pPr>
        <w:pStyle w:val="ecxmsonormal"/>
        <w:tabs>
          <w:tab w:val="left" w:pos="2977"/>
          <w:tab w:val="left" w:pos="8364"/>
        </w:tabs>
        <w:spacing w:before="120" w:after="120"/>
        <w:ind w:left="567" w:right="616"/>
        <w:jc w:val="both"/>
        <w:rPr>
          <w:rFonts w:ascii="Cambria" w:hAnsi="Cambria" w:cstheme="majorHAnsi"/>
          <w:b/>
          <w:color w:val="000000"/>
        </w:rPr>
      </w:pPr>
      <w:r w:rsidRPr="00994965">
        <w:rPr>
          <w:rFonts w:ascii="Cambria" w:hAnsi="Cambria" w:cstheme="majorHAnsi"/>
          <w:b/>
          <w:lang w:val="es-ES_tradnl"/>
        </w:rPr>
        <w:t>CUARTO</w:t>
      </w:r>
      <w:r w:rsidR="00720558" w:rsidRPr="00994965">
        <w:rPr>
          <w:rFonts w:ascii="Cambria" w:hAnsi="Cambria" w:cstheme="majorHAnsi"/>
          <w:b/>
          <w:lang w:val="es-ES_tradnl"/>
        </w:rPr>
        <w:t>.</w:t>
      </w:r>
      <w:r w:rsidR="008A1236" w:rsidRPr="00994965">
        <w:rPr>
          <w:rFonts w:ascii="Cambria" w:hAnsi="Cambria" w:cstheme="majorHAnsi"/>
          <w:b/>
          <w:lang w:val="es-ES_tradnl"/>
        </w:rPr>
        <w:t xml:space="preserve"> </w:t>
      </w:r>
      <w:r w:rsidR="008A1236" w:rsidRPr="00994965">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994965">
        <w:rPr>
          <w:rFonts w:ascii="Cambria" w:hAnsi="Cambria" w:cstheme="majorHAnsi"/>
          <w:color w:val="000000"/>
        </w:rPr>
        <w:t>.</w:t>
      </w:r>
      <w:r w:rsidR="008A1236" w:rsidRPr="00994965">
        <w:rPr>
          <w:rFonts w:ascii="Cambria" w:hAnsi="Cambria" w:cstheme="majorHAnsi"/>
          <w:lang w:val="es-ES_tradnl"/>
        </w:rPr>
        <w:t xml:space="preserve"> </w:t>
      </w:r>
    </w:p>
    <w:p w14:paraId="38729AE3" w14:textId="1AF04E86" w:rsidR="00702F2D" w:rsidRPr="00994965" w:rsidRDefault="006D0B20" w:rsidP="00994965">
      <w:pPr>
        <w:pStyle w:val="ecxmsonormal"/>
        <w:tabs>
          <w:tab w:val="left" w:pos="2977"/>
          <w:tab w:val="left" w:pos="8364"/>
        </w:tabs>
        <w:spacing w:before="120" w:after="120"/>
        <w:ind w:left="567" w:right="616"/>
        <w:jc w:val="both"/>
        <w:rPr>
          <w:rFonts w:ascii="Cambria" w:hAnsi="Cambria" w:cs="Arial"/>
        </w:rPr>
      </w:pPr>
      <w:r w:rsidRPr="00994965">
        <w:rPr>
          <w:rFonts w:ascii="Cambria" w:hAnsi="Cambria" w:cstheme="majorHAnsi"/>
          <w:b/>
        </w:rPr>
        <w:t>NOTIFÍQUESE</w:t>
      </w:r>
      <w:r w:rsidRPr="00994965">
        <w:rPr>
          <w:rFonts w:ascii="Cambria" w:hAnsi="Cambria" w:cstheme="majorHAnsi"/>
        </w:rPr>
        <w:t xml:space="preserve">. </w:t>
      </w:r>
      <w:r w:rsidR="00702F2D" w:rsidRPr="00994965">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994965">
        <w:rPr>
          <w:rFonts w:ascii="Cambria" w:hAnsi="Cambria" w:cs="Arial"/>
        </w:rPr>
        <w:t xml:space="preserve">y </w:t>
      </w:r>
      <w:r w:rsidR="00702F2D" w:rsidRPr="00994965">
        <w:rPr>
          <w:rFonts w:ascii="Cambria" w:hAnsi="Cambria" w:cs="Arial"/>
          <w:lang w:val="es-ES_tradnl"/>
        </w:rPr>
        <w:t>el Acuerdo por el que se crea la Unidad de Transparencia</w:t>
      </w:r>
      <w:r w:rsidR="00702F2D" w:rsidRPr="00994965">
        <w:rPr>
          <w:rFonts w:ascii="Cambria" w:hAnsi="Cambria" w:cs="Arial"/>
        </w:rPr>
        <w:t xml:space="preserve"> </w:t>
      </w:r>
      <w:r w:rsidR="00702F2D" w:rsidRPr="00994965">
        <w:rPr>
          <w:rFonts w:ascii="Cambria" w:hAnsi="Cambria" w:cs="Arial"/>
          <w:lang w:val="es-ES_tradnl"/>
        </w:rPr>
        <w:t>y el Comité de Transparencia de la Secretaría de Desarrollo Urbano y Ecología de fecha 28 de diciembre de 2016</w:t>
      </w:r>
      <w:r w:rsidR="00702F2D" w:rsidRPr="00994965">
        <w:rPr>
          <w:rFonts w:ascii="Cambria" w:hAnsi="Cambria" w:cs="Arial"/>
        </w:rPr>
        <w:t xml:space="preserve"> </w:t>
      </w:r>
      <w:r w:rsidR="00702F2D" w:rsidRPr="00994965">
        <w:rPr>
          <w:rFonts w:ascii="Cambria" w:hAnsi="Cambria" w:cs="Arial"/>
          <w:lang w:val="es-ES_tradnl"/>
        </w:rPr>
        <w:t xml:space="preserve">para recibir, tramitar y contestar solicitudes de acceso a la información presentadas ante este sujeto obligado, es que lo acuerda y firma </w:t>
      </w:r>
      <w:r w:rsidR="008557B3">
        <w:rPr>
          <w:rFonts w:ascii="Cambria" w:hAnsi="Cambria" w:cs="Arial"/>
          <w:lang w:val="es-ES_tradnl"/>
        </w:rPr>
        <w:t xml:space="preserve">el suscrito titular de la Unidad de Transparencia </w:t>
      </w:r>
      <w:r w:rsidR="008557B3" w:rsidRPr="00994965">
        <w:rPr>
          <w:rFonts w:ascii="Cambria" w:hAnsi="Cambria" w:cs="Arial"/>
          <w:lang w:val="es-ES_tradnl"/>
        </w:rPr>
        <w:t>Lic. Héctor Francisco Reyes López</w:t>
      </w:r>
      <w:r w:rsidR="008557B3">
        <w:rPr>
          <w:rFonts w:ascii="Cambria" w:hAnsi="Cambria" w:cs="Arial"/>
          <w:lang w:val="es-ES_tradnl"/>
        </w:rPr>
        <w:t xml:space="preserve"> de la </w:t>
      </w:r>
      <w:r w:rsidR="00702F2D" w:rsidRPr="00994965">
        <w:rPr>
          <w:rFonts w:ascii="Cambria" w:hAnsi="Cambria" w:cs="Arial"/>
          <w:lang w:val="es-ES_tradnl"/>
        </w:rPr>
        <w:t xml:space="preserve">Secretaría de Desarrollo Urbano y Ecología, del Municipio de Monterrey, Nuevo León. RÚBRICAS.” </w:t>
      </w:r>
    </w:p>
    <w:p w14:paraId="45721E7B" w14:textId="56F8DF19" w:rsidR="00702F2D" w:rsidRPr="00994965" w:rsidRDefault="00702F2D" w:rsidP="00B61EE5">
      <w:pPr>
        <w:pStyle w:val="ecxmsonormal"/>
        <w:tabs>
          <w:tab w:val="left" w:pos="2977"/>
          <w:tab w:val="left" w:pos="8364"/>
        </w:tabs>
        <w:spacing w:before="120" w:after="120"/>
        <w:ind w:right="616"/>
        <w:jc w:val="both"/>
        <w:rPr>
          <w:rFonts w:ascii="Cambria" w:hAnsi="Cambria" w:cs="Arial"/>
          <w:i/>
        </w:rPr>
      </w:pPr>
      <w:r w:rsidRPr="00994965">
        <w:rPr>
          <w:rFonts w:ascii="Cambria" w:hAnsi="Cambria" w:cs="Arial"/>
        </w:rPr>
        <w:t>Sin otro particular reciba un cordial saludo.</w:t>
      </w:r>
    </w:p>
    <w:p w14:paraId="745E9268" w14:textId="194CB4C8" w:rsidR="00347FAA" w:rsidRDefault="00347FAA" w:rsidP="00B61EE5">
      <w:pPr>
        <w:jc w:val="center"/>
        <w:rPr>
          <w:rFonts w:ascii="Cambria" w:hAnsi="Cambria" w:cstheme="majorHAnsi"/>
          <w:b/>
          <w:color w:val="000000"/>
        </w:rPr>
      </w:pPr>
    </w:p>
    <w:p w14:paraId="2EC02D5B" w14:textId="1D98C797" w:rsidR="008557B3" w:rsidRDefault="008557B3" w:rsidP="00B61EE5">
      <w:pPr>
        <w:jc w:val="center"/>
        <w:rPr>
          <w:rFonts w:ascii="Cambria" w:hAnsi="Cambria" w:cstheme="majorHAnsi"/>
          <w:b/>
          <w:color w:val="000000"/>
        </w:rPr>
      </w:pPr>
    </w:p>
    <w:p w14:paraId="092DA2EE" w14:textId="36D04B58" w:rsidR="008557B3" w:rsidRDefault="008557B3" w:rsidP="00B61EE5">
      <w:pPr>
        <w:jc w:val="center"/>
        <w:rPr>
          <w:rFonts w:ascii="Cambria" w:hAnsi="Cambria" w:cstheme="majorHAnsi"/>
          <w:b/>
          <w:color w:val="000000"/>
        </w:rPr>
      </w:pPr>
    </w:p>
    <w:p w14:paraId="15E9C9FF"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RÚBRICA</w:t>
      </w:r>
    </w:p>
    <w:p w14:paraId="44F6F7CE"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LIC. HÉCTOR FRANCISCO REYES LÓPEZ</w:t>
      </w:r>
    </w:p>
    <w:p w14:paraId="518D6E34"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TITULAR DE LA UNIDAD DE TRANSPARENCIA DE LA</w:t>
      </w:r>
    </w:p>
    <w:p w14:paraId="39C9AEF6" w14:textId="77777777" w:rsidR="008557B3" w:rsidRPr="00925AAD" w:rsidRDefault="008557B3" w:rsidP="008557B3">
      <w:pPr>
        <w:pStyle w:val="ecxmsonormal"/>
        <w:tabs>
          <w:tab w:val="left" w:pos="2977"/>
          <w:tab w:val="left" w:pos="8364"/>
        </w:tabs>
        <w:spacing w:after="0"/>
        <w:ind w:right="-25"/>
        <w:jc w:val="center"/>
        <w:rPr>
          <w:rFonts w:asciiTheme="minorHAnsi" w:hAnsiTheme="minorHAnsi" w:cs="Arial"/>
          <w:b/>
          <w:color w:val="000000" w:themeColor="text1"/>
          <w:sz w:val="22"/>
          <w:szCs w:val="22"/>
          <w:lang w:val="es-ES_tradnl"/>
        </w:rPr>
      </w:pPr>
      <w:r w:rsidRPr="00925AAD">
        <w:rPr>
          <w:rFonts w:asciiTheme="minorHAnsi" w:hAnsiTheme="minorHAnsi" w:cs="Arial"/>
          <w:b/>
          <w:color w:val="000000" w:themeColor="text1"/>
          <w:sz w:val="22"/>
          <w:szCs w:val="22"/>
          <w:lang w:val="es-ES_tradnl"/>
        </w:rPr>
        <w:t>SECRETARÍA DE DESARROLLO URBANO Y ECOLOGÍA</w:t>
      </w:r>
    </w:p>
    <w:p w14:paraId="0949E6B1" w14:textId="77777777" w:rsidR="008557B3" w:rsidRPr="00CE7A2C" w:rsidRDefault="008557B3" w:rsidP="008557B3">
      <w:pPr>
        <w:pStyle w:val="ecxmsonormal"/>
        <w:tabs>
          <w:tab w:val="left" w:pos="2977"/>
          <w:tab w:val="left" w:pos="8364"/>
        </w:tabs>
        <w:spacing w:after="0"/>
        <w:ind w:right="-25"/>
        <w:jc w:val="center"/>
        <w:rPr>
          <w:rFonts w:asciiTheme="minorHAnsi" w:hAnsiTheme="minorHAnsi"/>
          <w:lang w:val="es-ES_tradnl"/>
        </w:rPr>
      </w:pPr>
      <w:r w:rsidRPr="00925AAD">
        <w:rPr>
          <w:rFonts w:asciiTheme="minorHAnsi" w:hAnsiTheme="minorHAnsi" w:cs="Arial"/>
          <w:b/>
          <w:color w:val="000000" w:themeColor="text1"/>
          <w:sz w:val="22"/>
          <w:szCs w:val="22"/>
          <w:lang w:val="es-ES_tradnl"/>
        </w:rPr>
        <w:t>DEL MUNICIPIO DE MONTERREY, NUEVO LEÓN.</w:t>
      </w:r>
    </w:p>
    <w:p w14:paraId="6FE7425D" w14:textId="77777777" w:rsidR="008557B3" w:rsidRDefault="008557B3" w:rsidP="00B61EE5">
      <w:pPr>
        <w:jc w:val="center"/>
        <w:rPr>
          <w:rFonts w:ascii="Cambria" w:hAnsi="Cambria" w:cstheme="majorHAnsi"/>
          <w:b/>
          <w:color w:val="000000"/>
        </w:rPr>
      </w:pPr>
    </w:p>
    <w:p w14:paraId="5055DCF3" w14:textId="77777777" w:rsidR="00347FAA" w:rsidRDefault="00347FAA" w:rsidP="00B61EE5">
      <w:pPr>
        <w:jc w:val="center"/>
        <w:rPr>
          <w:rFonts w:ascii="Cambria" w:hAnsi="Cambria" w:cstheme="majorHAnsi"/>
          <w:b/>
          <w:color w:val="000000"/>
        </w:rPr>
      </w:pPr>
    </w:p>
    <w:p w14:paraId="671E3DFB" w14:textId="77777777" w:rsidR="00347FAA" w:rsidRDefault="00347FAA" w:rsidP="00B61EE5">
      <w:pPr>
        <w:jc w:val="center"/>
        <w:rPr>
          <w:rFonts w:ascii="Cambria" w:hAnsi="Cambria" w:cstheme="majorHAnsi"/>
          <w:b/>
          <w:color w:val="000000"/>
        </w:rPr>
      </w:pPr>
    </w:p>
    <w:p w14:paraId="4BA7E03E" w14:textId="77777777" w:rsidR="00347FAA" w:rsidRDefault="00347FAA" w:rsidP="00B61EE5">
      <w:pPr>
        <w:jc w:val="center"/>
        <w:rPr>
          <w:rFonts w:ascii="Cambria" w:hAnsi="Cambria" w:cstheme="majorHAnsi"/>
          <w:b/>
          <w:color w:val="000000"/>
        </w:rPr>
      </w:pPr>
    </w:p>
    <w:p w14:paraId="3181C2E8" w14:textId="77777777" w:rsidR="00347FAA" w:rsidRDefault="00347FAA" w:rsidP="00B61EE5">
      <w:pPr>
        <w:jc w:val="center"/>
        <w:rPr>
          <w:rFonts w:ascii="Cambria" w:hAnsi="Cambria" w:cstheme="majorHAnsi"/>
          <w:b/>
          <w:color w:val="000000"/>
        </w:rPr>
      </w:pPr>
    </w:p>
    <w:p w14:paraId="76D8FB54" w14:textId="77777777" w:rsidR="00347FAA" w:rsidRDefault="00347FAA" w:rsidP="00B61EE5">
      <w:pPr>
        <w:jc w:val="center"/>
        <w:rPr>
          <w:rFonts w:ascii="Cambria" w:hAnsi="Cambria" w:cstheme="majorHAnsi"/>
          <w:b/>
          <w:color w:val="000000"/>
        </w:rPr>
      </w:pPr>
    </w:p>
    <w:p w14:paraId="5621CDA8" w14:textId="1ADCCA5D" w:rsidR="00FB172F" w:rsidRDefault="00F25B05" w:rsidP="00093E9E">
      <w:pPr>
        <w:jc w:val="center"/>
        <w:rPr>
          <w:rFonts w:ascii="Cambria" w:hAnsi="Cambria" w:cstheme="majorHAnsi"/>
          <w:b/>
          <w:color w:val="000000"/>
        </w:rPr>
      </w:pPr>
      <w:r w:rsidRPr="00994965">
        <w:rPr>
          <w:rFonts w:ascii="Cambria" w:hAnsi="Cambria" w:cstheme="majorHAnsi"/>
          <w:b/>
          <w:color w:val="000000"/>
        </w:rPr>
        <w:lastRenderedPageBreak/>
        <w:t>ANEXO “A”</w:t>
      </w:r>
    </w:p>
    <w:p w14:paraId="25B00425" w14:textId="30A869DD" w:rsidR="008557B3" w:rsidRDefault="00EC3036" w:rsidP="00B61EE5">
      <w:pPr>
        <w:jc w:val="center"/>
        <w:rPr>
          <w:rFonts w:ascii="Cambria" w:hAnsi="Cambria" w:cstheme="majorHAnsi"/>
          <w:b/>
          <w:noProof/>
          <w:color w:val="000000"/>
          <w:lang w:val="es-MX" w:eastAsia="es-MX"/>
        </w:rPr>
      </w:pPr>
      <w:r w:rsidRPr="00EC3036">
        <w:rPr>
          <w:rFonts w:ascii="Cambria" w:hAnsi="Cambria" w:cstheme="majorHAnsi"/>
          <w:b/>
          <w:noProof/>
          <w:color w:val="000000"/>
          <w:lang w:val="es-MX" w:eastAsia="es-MX"/>
        </w:rPr>
        <w:drawing>
          <wp:inline distT="0" distB="0" distL="0" distR="0" wp14:anchorId="35924D6E" wp14:editId="0AF0775E">
            <wp:extent cx="5612130" cy="7231472"/>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bookmarkStart w:id="0" w:name="_GoBack"/>
      <w:bookmarkEnd w:id="0"/>
    </w:p>
    <w:p w14:paraId="6213E7C0" w14:textId="77777777" w:rsidR="0093731C" w:rsidRDefault="0093731C" w:rsidP="00B61EE5">
      <w:pPr>
        <w:jc w:val="center"/>
        <w:rPr>
          <w:rFonts w:ascii="Cambria" w:hAnsi="Cambria" w:cstheme="majorHAnsi"/>
          <w:b/>
          <w:color w:val="000000"/>
        </w:rPr>
      </w:pPr>
    </w:p>
    <w:p w14:paraId="5500DA51" w14:textId="38E270F3" w:rsidR="00B61EE5" w:rsidRDefault="00B61EE5" w:rsidP="00B61EE5">
      <w:pPr>
        <w:jc w:val="center"/>
        <w:rPr>
          <w:rFonts w:ascii="Cambria" w:hAnsi="Cambria" w:cstheme="majorHAnsi"/>
          <w:b/>
          <w:color w:val="000000"/>
        </w:rPr>
      </w:pPr>
      <w:r>
        <w:rPr>
          <w:rFonts w:ascii="Cambria" w:hAnsi="Cambria" w:cstheme="majorHAnsi"/>
          <w:b/>
          <w:color w:val="000000"/>
        </w:rPr>
        <w:lastRenderedPageBreak/>
        <w:t>ANEXO “B</w:t>
      </w:r>
      <w:r w:rsidRPr="00994965">
        <w:rPr>
          <w:rFonts w:ascii="Cambria" w:hAnsi="Cambria" w:cstheme="majorHAnsi"/>
          <w:b/>
          <w:color w:val="000000"/>
        </w:rPr>
        <w:t>”</w:t>
      </w:r>
    </w:p>
    <w:p w14:paraId="2A812359" w14:textId="54AE2E3F" w:rsidR="00B61EE5" w:rsidRPr="00994965" w:rsidRDefault="002A2609" w:rsidP="00B61EE5">
      <w:pPr>
        <w:jc w:val="center"/>
        <w:rPr>
          <w:rFonts w:ascii="Cambria" w:hAnsi="Cambria" w:cstheme="majorHAnsi"/>
          <w:b/>
          <w:noProof/>
          <w:color w:val="000000"/>
        </w:rPr>
      </w:pPr>
      <w:r w:rsidRPr="002A2609">
        <w:rPr>
          <w:rFonts w:ascii="Cambria" w:hAnsi="Cambria" w:cstheme="majorHAnsi"/>
          <w:b/>
          <w:noProof/>
          <w:color w:val="000000"/>
          <w:lang w:val="es-MX" w:eastAsia="es-MX"/>
        </w:rPr>
        <w:drawing>
          <wp:inline distT="0" distB="0" distL="0" distR="0" wp14:anchorId="389E243B" wp14:editId="1605D81F">
            <wp:extent cx="5612130" cy="7231472"/>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sectPr w:rsidR="00B61EE5" w:rsidRPr="00994965" w:rsidSect="00851DE1">
      <w:headerReference w:type="even" r:id="rId11"/>
      <w:headerReference w:type="default" r:id="rId12"/>
      <w:footerReference w:type="default" r:id="rId13"/>
      <w:headerReference w:type="first" r:id="rId14"/>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C487B" w14:textId="77777777" w:rsidR="00685ABB" w:rsidRDefault="00685ABB" w:rsidP="00582E5F">
      <w:r>
        <w:separator/>
      </w:r>
    </w:p>
  </w:endnote>
  <w:endnote w:type="continuationSeparator" w:id="0">
    <w:p w14:paraId="5F22E518" w14:textId="77777777" w:rsidR="00685ABB" w:rsidRDefault="00685ABB"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77F93" w14:textId="77777777" w:rsidR="00685ABB" w:rsidRDefault="00685ABB" w:rsidP="00582E5F">
      <w:r>
        <w:separator/>
      </w:r>
    </w:p>
  </w:footnote>
  <w:footnote w:type="continuationSeparator" w:id="0">
    <w:p w14:paraId="506A3832" w14:textId="77777777" w:rsidR="00685ABB" w:rsidRDefault="00685ABB"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685ABB">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685ABB">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4AEF941D"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594C58">
      <w:rPr>
        <w:rFonts w:asciiTheme="majorHAnsi" w:hAnsiTheme="majorHAnsi" w:cstheme="majorHAnsi"/>
        <w:b/>
        <w:color w:val="000000"/>
        <w:sz w:val="22"/>
      </w:rPr>
      <w:t>2</w:t>
    </w:r>
    <w:r w:rsidR="00AE1B98">
      <w:rPr>
        <w:rFonts w:asciiTheme="majorHAnsi" w:hAnsiTheme="majorHAnsi" w:cstheme="majorHAnsi"/>
        <w:b/>
        <w:color w:val="000000"/>
        <w:sz w:val="22"/>
      </w:rPr>
      <w:t>08</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7E620436" w14:textId="28005F6A" w:rsidR="00AE1B98" w:rsidRDefault="004518B1" w:rsidP="00AE1B98">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AE1B98">
      <w:t>00143218</w:t>
    </w: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685ABB">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4263"/>
    <w:rsid w:val="00036E3C"/>
    <w:rsid w:val="00057833"/>
    <w:rsid w:val="00070112"/>
    <w:rsid w:val="000839D2"/>
    <w:rsid w:val="00090CCB"/>
    <w:rsid w:val="00093E9E"/>
    <w:rsid w:val="00094E6B"/>
    <w:rsid w:val="000A29A6"/>
    <w:rsid w:val="000A7872"/>
    <w:rsid w:val="000B76D7"/>
    <w:rsid w:val="000B7829"/>
    <w:rsid w:val="000C0492"/>
    <w:rsid w:val="000C10DC"/>
    <w:rsid w:val="000C156F"/>
    <w:rsid w:val="000C29B6"/>
    <w:rsid w:val="000C5415"/>
    <w:rsid w:val="000C6DB9"/>
    <w:rsid w:val="000D0610"/>
    <w:rsid w:val="000D0CD1"/>
    <w:rsid w:val="000D552D"/>
    <w:rsid w:val="000D7861"/>
    <w:rsid w:val="000E4292"/>
    <w:rsid w:val="000E77AC"/>
    <w:rsid w:val="000F6314"/>
    <w:rsid w:val="00111401"/>
    <w:rsid w:val="00116FFA"/>
    <w:rsid w:val="00121BB5"/>
    <w:rsid w:val="00123960"/>
    <w:rsid w:val="00125727"/>
    <w:rsid w:val="00131BF5"/>
    <w:rsid w:val="00143617"/>
    <w:rsid w:val="00150EDE"/>
    <w:rsid w:val="00154EA3"/>
    <w:rsid w:val="00155665"/>
    <w:rsid w:val="00156ABD"/>
    <w:rsid w:val="00157010"/>
    <w:rsid w:val="001605FB"/>
    <w:rsid w:val="00160BA2"/>
    <w:rsid w:val="00170D8A"/>
    <w:rsid w:val="00183AF8"/>
    <w:rsid w:val="00194AA4"/>
    <w:rsid w:val="001A726C"/>
    <w:rsid w:val="001B1B10"/>
    <w:rsid w:val="001C6F2E"/>
    <w:rsid w:val="001D7B5F"/>
    <w:rsid w:val="001E0AAB"/>
    <w:rsid w:val="001E4CD3"/>
    <w:rsid w:val="001F77F0"/>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2609"/>
    <w:rsid w:val="002A37C8"/>
    <w:rsid w:val="002B6432"/>
    <w:rsid w:val="002C4166"/>
    <w:rsid w:val="002C559B"/>
    <w:rsid w:val="002D4CEF"/>
    <w:rsid w:val="002E11F8"/>
    <w:rsid w:val="002E3169"/>
    <w:rsid w:val="002E4A63"/>
    <w:rsid w:val="002E4CEF"/>
    <w:rsid w:val="002E5680"/>
    <w:rsid w:val="002F72AC"/>
    <w:rsid w:val="00303C15"/>
    <w:rsid w:val="00304EBF"/>
    <w:rsid w:val="00305BA5"/>
    <w:rsid w:val="00307E4D"/>
    <w:rsid w:val="00310F88"/>
    <w:rsid w:val="0032020E"/>
    <w:rsid w:val="00322B45"/>
    <w:rsid w:val="00330D59"/>
    <w:rsid w:val="003334BB"/>
    <w:rsid w:val="00334AD9"/>
    <w:rsid w:val="00341CDA"/>
    <w:rsid w:val="00342388"/>
    <w:rsid w:val="0034615D"/>
    <w:rsid w:val="00347641"/>
    <w:rsid w:val="00347FAA"/>
    <w:rsid w:val="003549AF"/>
    <w:rsid w:val="00364E40"/>
    <w:rsid w:val="0036551D"/>
    <w:rsid w:val="0037027B"/>
    <w:rsid w:val="003737A7"/>
    <w:rsid w:val="00373B65"/>
    <w:rsid w:val="0038283B"/>
    <w:rsid w:val="003845F7"/>
    <w:rsid w:val="00385497"/>
    <w:rsid w:val="0039087E"/>
    <w:rsid w:val="00396272"/>
    <w:rsid w:val="003A2BAF"/>
    <w:rsid w:val="003A3FC5"/>
    <w:rsid w:val="003A4784"/>
    <w:rsid w:val="003B1E5D"/>
    <w:rsid w:val="003B3D9B"/>
    <w:rsid w:val="003B4C2D"/>
    <w:rsid w:val="003D5E7C"/>
    <w:rsid w:val="003D74C0"/>
    <w:rsid w:val="003E1B02"/>
    <w:rsid w:val="003E3A5D"/>
    <w:rsid w:val="003E58E7"/>
    <w:rsid w:val="003F0F71"/>
    <w:rsid w:val="003F744F"/>
    <w:rsid w:val="004036C0"/>
    <w:rsid w:val="004037A2"/>
    <w:rsid w:val="00407288"/>
    <w:rsid w:val="004139DD"/>
    <w:rsid w:val="004206ED"/>
    <w:rsid w:val="00420EED"/>
    <w:rsid w:val="0042410A"/>
    <w:rsid w:val="004271C0"/>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0698"/>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5878"/>
    <w:rsid w:val="004F657B"/>
    <w:rsid w:val="00507196"/>
    <w:rsid w:val="00517445"/>
    <w:rsid w:val="00527221"/>
    <w:rsid w:val="005362E3"/>
    <w:rsid w:val="00541F95"/>
    <w:rsid w:val="00562308"/>
    <w:rsid w:val="0056562D"/>
    <w:rsid w:val="00572B1C"/>
    <w:rsid w:val="005735A1"/>
    <w:rsid w:val="0057779B"/>
    <w:rsid w:val="00582101"/>
    <w:rsid w:val="00582818"/>
    <w:rsid w:val="00582E5F"/>
    <w:rsid w:val="0059170C"/>
    <w:rsid w:val="00593437"/>
    <w:rsid w:val="00594C58"/>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4C0C"/>
    <w:rsid w:val="00666996"/>
    <w:rsid w:val="00670B70"/>
    <w:rsid w:val="00672477"/>
    <w:rsid w:val="00674047"/>
    <w:rsid w:val="00677A90"/>
    <w:rsid w:val="006835D0"/>
    <w:rsid w:val="00685ABB"/>
    <w:rsid w:val="00693691"/>
    <w:rsid w:val="00696F71"/>
    <w:rsid w:val="006A5E42"/>
    <w:rsid w:val="006B05D9"/>
    <w:rsid w:val="006B195E"/>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0E71"/>
    <w:rsid w:val="00746CE8"/>
    <w:rsid w:val="0075066B"/>
    <w:rsid w:val="00763538"/>
    <w:rsid w:val="00764A80"/>
    <w:rsid w:val="00764AB3"/>
    <w:rsid w:val="007743FB"/>
    <w:rsid w:val="00775CCC"/>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57B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6D1B"/>
    <w:rsid w:val="008D7023"/>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34BBD"/>
    <w:rsid w:val="0093731C"/>
    <w:rsid w:val="00940E2D"/>
    <w:rsid w:val="00943FC9"/>
    <w:rsid w:val="00946074"/>
    <w:rsid w:val="009466F3"/>
    <w:rsid w:val="00946F61"/>
    <w:rsid w:val="009472C0"/>
    <w:rsid w:val="009507C7"/>
    <w:rsid w:val="00952DBC"/>
    <w:rsid w:val="0095461B"/>
    <w:rsid w:val="00955D53"/>
    <w:rsid w:val="0096663C"/>
    <w:rsid w:val="00966BCC"/>
    <w:rsid w:val="009717AB"/>
    <w:rsid w:val="009757BC"/>
    <w:rsid w:val="00983658"/>
    <w:rsid w:val="0098598D"/>
    <w:rsid w:val="00994965"/>
    <w:rsid w:val="0099695B"/>
    <w:rsid w:val="009A15B4"/>
    <w:rsid w:val="009A5C5D"/>
    <w:rsid w:val="009C7CD7"/>
    <w:rsid w:val="009D2E46"/>
    <w:rsid w:val="009D52A1"/>
    <w:rsid w:val="009F08F2"/>
    <w:rsid w:val="00A06AE1"/>
    <w:rsid w:val="00A06CB9"/>
    <w:rsid w:val="00A135D1"/>
    <w:rsid w:val="00A166A6"/>
    <w:rsid w:val="00A17834"/>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E7A"/>
    <w:rsid w:val="00AC6756"/>
    <w:rsid w:val="00AE028F"/>
    <w:rsid w:val="00AE1719"/>
    <w:rsid w:val="00AE1B98"/>
    <w:rsid w:val="00AE3020"/>
    <w:rsid w:val="00AE431C"/>
    <w:rsid w:val="00AF1FF7"/>
    <w:rsid w:val="00B052BA"/>
    <w:rsid w:val="00B052C0"/>
    <w:rsid w:val="00B07DAE"/>
    <w:rsid w:val="00B13A83"/>
    <w:rsid w:val="00B16E05"/>
    <w:rsid w:val="00B20A59"/>
    <w:rsid w:val="00B265E4"/>
    <w:rsid w:val="00B31F97"/>
    <w:rsid w:val="00B41633"/>
    <w:rsid w:val="00B4397A"/>
    <w:rsid w:val="00B474C1"/>
    <w:rsid w:val="00B5072C"/>
    <w:rsid w:val="00B51CFA"/>
    <w:rsid w:val="00B552C8"/>
    <w:rsid w:val="00B56582"/>
    <w:rsid w:val="00B56903"/>
    <w:rsid w:val="00B56E1A"/>
    <w:rsid w:val="00B61EE5"/>
    <w:rsid w:val="00B66F4D"/>
    <w:rsid w:val="00B74C01"/>
    <w:rsid w:val="00B84225"/>
    <w:rsid w:val="00B864A7"/>
    <w:rsid w:val="00B878F4"/>
    <w:rsid w:val="00B90552"/>
    <w:rsid w:val="00B96F57"/>
    <w:rsid w:val="00BA0D9C"/>
    <w:rsid w:val="00BA3FC5"/>
    <w:rsid w:val="00BA6F0E"/>
    <w:rsid w:val="00BB237F"/>
    <w:rsid w:val="00BB563F"/>
    <w:rsid w:val="00BB711E"/>
    <w:rsid w:val="00BC1458"/>
    <w:rsid w:val="00BC3A9A"/>
    <w:rsid w:val="00BC5F89"/>
    <w:rsid w:val="00BD5F44"/>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80F80"/>
    <w:rsid w:val="00CA3EBC"/>
    <w:rsid w:val="00CA436C"/>
    <w:rsid w:val="00CC03FE"/>
    <w:rsid w:val="00CC5237"/>
    <w:rsid w:val="00CC6E19"/>
    <w:rsid w:val="00CE0500"/>
    <w:rsid w:val="00CE2EF0"/>
    <w:rsid w:val="00CF0D3F"/>
    <w:rsid w:val="00D0168D"/>
    <w:rsid w:val="00D05C2E"/>
    <w:rsid w:val="00D106D4"/>
    <w:rsid w:val="00D117CD"/>
    <w:rsid w:val="00D124AD"/>
    <w:rsid w:val="00D13315"/>
    <w:rsid w:val="00D139EE"/>
    <w:rsid w:val="00D23469"/>
    <w:rsid w:val="00D234BE"/>
    <w:rsid w:val="00D26AAA"/>
    <w:rsid w:val="00D271E4"/>
    <w:rsid w:val="00D30ADF"/>
    <w:rsid w:val="00D314FC"/>
    <w:rsid w:val="00D31C73"/>
    <w:rsid w:val="00D370B8"/>
    <w:rsid w:val="00D4495C"/>
    <w:rsid w:val="00D52435"/>
    <w:rsid w:val="00D53B2A"/>
    <w:rsid w:val="00D53D13"/>
    <w:rsid w:val="00D56AB7"/>
    <w:rsid w:val="00D677C0"/>
    <w:rsid w:val="00D73143"/>
    <w:rsid w:val="00D81B14"/>
    <w:rsid w:val="00D8281D"/>
    <w:rsid w:val="00D8305B"/>
    <w:rsid w:val="00D83FFD"/>
    <w:rsid w:val="00D869FF"/>
    <w:rsid w:val="00D97A5E"/>
    <w:rsid w:val="00DA5C5D"/>
    <w:rsid w:val="00DB2508"/>
    <w:rsid w:val="00DB2B31"/>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36593"/>
    <w:rsid w:val="00E41D31"/>
    <w:rsid w:val="00E4210C"/>
    <w:rsid w:val="00E45B74"/>
    <w:rsid w:val="00E45FE3"/>
    <w:rsid w:val="00E46967"/>
    <w:rsid w:val="00E51489"/>
    <w:rsid w:val="00E7000E"/>
    <w:rsid w:val="00E74476"/>
    <w:rsid w:val="00E75922"/>
    <w:rsid w:val="00E75A9F"/>
    <w:rsid w:val="00E82E70"/>
    <w:rsid w:val="00E8354D"/>
    <w:rsid w:val="00E8484B"/>
    <w:rsid w:val="00E8492C"/>
    <w:rsid w:val="00E90CCD"/>
    <w:rsid w:val="00E92362"/>
    <w:rsid w:val="00E93E03"/>
    <w:rsid w:val="00E95ADC"/>
    <w:rsid w:val="00EA0A79"/>
    <w:rsid w:val="00EA205E"/>
    <w:rsid w:val="00EB652E"/>
    <w:rsid w:val="00EB6C6A"/>
    <w:rsid w:val="00EC3036"/>
    <w:rsid w:val="00EC64B5"/>
    <w:rsid w:val="00EE454E"/>
    <w:rsid w:val="00EE5B4F"/>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7C77"/>
    <w:rsid w:val="00F60C93"/>
    <w:rsid w:val="00F64F7B"/>
    <w:rsid w:val="00F74D41"/>
    <w:rsid w:val="00F76C0F"/>
    <w:rsid w:val="00F82F69"/>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2459</Words>
  <Characters>13526</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6</cp:revision>
  <cp:lastPrinted>2018-01-26T19:46:00Z</cp:lastPrinted>
  <dcterms:created xsi:type="dcterms:W3CDTF">2018-01-29T23:02:00Z</dcterms:created>
  <dcterms:modified xsi:type="dcterms:W3CDTF">2018-01-30T19:56:00Z</dcterms:modified>
</cp:coreProperties>
</file>